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E0" w:rsidRDefault="00C557E0">
      <w:pPr>
        <w:pStyle w:val="ConsPlusTitlePage"/>
      </w:pPr>
    </w:p>
    <w:p w:rsidR="00C557E0" w:rsidRDefault="00C557E0">
      <w:pPr>
        <w:pStyle w:val="ConsPlusNormal"/>
        <w:jc w:val="both"/>
        <w:outlineLvl w:val="0"/>
      </w:pPr>
    </w:p>
    <w:p w:rsidR="00C557E0" w:rsidRDefault="00C557E0">
      <w:pPr>
        <w:pStyle w:val="ConsPlusTitle"/>
        <w:jc w:val="center"/>
        <w:outlineLvl w:val="0"/>
      </w:pPr>
      <w:r>
        <w:t>ПРАВИТЕЛЬСТВО СТАВРОПОЛЬСКОГО КРАЯ</w:t>
      </w:r>
    </w:p>
    <w:p w:rsidR="00C557E0" w:rsidRDefault="00C557E0">
      <w:pPr>
        <w:pStyle w:val="ConsPlusTitle"/>
        <w:jc w:val="center"/>
      </w:pPr>
    </w:p>
    <w:p w:rsidR="00C557E0" w:rsidRDefault="00C557E0">
      <w:pPr>
        <w:pStyle w:val="ConsPlusTitle"/>
        <w:jc w:val="center"/>
      </w:pPr>
      <w:r>
        <w:t>ПОСТАНОВЛЕНИЕ</w:t>
      </w:r>
    </w:p>
    <w:p w:rsidR="00C557E0" w:rsidRDefault="00C557E0">
      <w:pPr>
        <w:pStyle w:val="ConsPlusTitle"/>
        <w:jc w:val="center"/>
      </w:pPr>
      <w:r>
        <w:t>от 31 июля 2015 г. N 333-п</w:t>
      </w:r>
    </w:p>
    <w:p w:rsidR="00C557E0" w:rsidRDefault="00C557E0">
      <w:pPr>
        <w:pStyle w:val="ConsPlusTitle"/>
        <w:jc w:val="center"/>
      </w:pPr>
    </w:p>
    <w:p w:rsidR="00C557E0" w:rsidRDefault="00C557E0">
      <w:pPr>
        <w:pStyle w:val="ConsPlusTitle"/>
        <w:jc w:val="center"/>
      </w:pPr>
      <w:r>
        <w:t>ОБ УТВЕРЖДЕНИИ ПОРЯДКА ПРЕДОСТАВЛЕНИЯ ЗА СЧЕТ СРЕДСТВ</w:t>
      </w:r>
    </w:p>
    <w:p w:rsidR="00C557E0" w:rsidRDefault="00C557E0">
      <w:pPr>
        <w:pStyle w:val="ConsPlusTitle"/>
        <w:jc w:val="center"/>
      </w:pPr>
      <w:r>
        <w:t>БЮДЖЕТА СТАВРОПОЛЬСКОГО КРАЯ ГРАНТОВ НА РАЗВИТИЕ</w:t>
      </w:r>
    </w:p>
    <w:p w:rsidR="00C557E0" w:rsidRDefault="00C557E0">
      <w:pPr>
        <w:pStyle w:val="ConsPlusTitle"/>
        <w:jc w:val="center"/>
      </w:pPr>
      <w:r>
        <w:t>МАТЕРИАЛЬНО-ТЕХНИЧЕСКОЙ БАЗЫ СЕЛЬСКОХОЗЯЙСТВЕННЫХ</w:t>
      </w:r>
    </w:p>
    <w:p w:rsidR="00C557E0" w:rsidRDefault="00C557E0">
      <w:pPr>
        <w:pStyle w:val="ConsPlusTitle"/>
        <w:jc w:val="center"/>
      </w:pPr>
      <w:r>
        <w:t>ПОТРЕБИТЕЛЬСКИХ КООПЕРАТИВОВ</w:t>
      </w:r>
    </w:p>
    <w:p w:rsidR="00C557E0" w:rsidRDefault="00C55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57E0">
        <w:trPr>
          <w:jc w:val="center"/>
        </w:trPr>
        <w:tc>
          <w:tcPr>
            <w:tcW w:w="9294" w:type="dxa"/>
            <w:tcBorders>
              <w:top w:val="nil"/>
              <w:left w:val="single" w:sz="24" w:space="0" w:color="CED3F1"/>
              <w:bottom w:val="nil"/>
              <w:right w:val="single" w:sz="24" w:space="0" w:color="F4F3F8"/>
            </w:tcBorders>
            <w:shd w:val="clear" w:color="auto" w:fill="F4F3F8"/>
          </w:tcPr>
          <w:p w:rsidR="00C557E0" w:rsidRDefault="00C557E0">
            <w:pPr>
              <w:pStyle w:val="ConsPlusNormal"/>
              <w:jc w:val="center"/>
            </w:pPr>
            <w:r>
              <w:rPr>
                <w:color w:val="392C69"/>
              </w:rPr>
              <w:t>Список изменяющих документов</w:t>
            </w:r>
          </w:p>
          <w:p w:rsidR="00C557E0" w:rsidRDefault="00C557E0">
            <w:pPr>
              <w:pStyle w:val="ConsPlusNormal"/>
              <w:jc w:val="center"/>
            </w:pPr>
            <w:r>
              <w:rPr>
                <w:color w:val="392C69"/>
              </w:rPr>
              <w:t>(в ред. постановлений Правительства Ставропольского края</w:t>
            </w:r>
          </w:p>
          <w:p w:rsidR="00C557E0" w:rsidRDefault="00C557E0">
            <w:pPr>
              <w:pStyle w:val="ConsPlusNormal"/>
              <w:jc w:val="center"/>
            </w:pPr>
            <w:r>
              <w:rPr>
                <w:color w:val="392C69"/>
              </w:rPr>
              <w:t xml:space="preserve">от 07.06.2017 </w:t>
            </w:r>
            <w:hyperlink r:id="rId4" w:history="1">
              <w:r>
                <w:rPr>
                  <w:color w:val="0000FF"/>
                </w:rPr>
                <w:t>N 231-п</w:t>
              </w:r>
            </w:hyperlink>
            <w:r>
              <w:rPr>
                <w:color w:val="392C69"/>
              </w:rPr>
              <w:t xml:space="preserve">, от 21.06.2018 </w:t>
            </w:r>
            <w:hyperlink r:id="rId5" w:history="1">
              <w:r>
                <w:rPr>
                  <w:color w:val="0000FF"/>
                </w:rPr>
                <w:t>N 242-п</w:t>
              </w:r>
            </w:hyperlink>
            <w:r>
              <w:rPr>
                <w:color w:val="392C69"/>
              </w:rPr>
              <w:t xml:space="preserve">, от 30.07.2019 </w:t>
            </w:r>
            <w:hyperlink r:id="rId6" w:history="1">
              <w:r>
                <w:rPr>
                  <w:color w:val="0000FF"/>
                </w:rPr>
                <w:t>N 333-п</w:t>
              </w:r>
            </w:hyperlink>
            <w:r>
              <w:rPr>
                <w:color w:val="392C69"/>
              </w:rPr>
              <w:t>)</w:t>
            </w:r>
          </w:p>
        </w:tc>
      </w:tr>
    </w:tbl>
    <w:p w:rsidR="00C557E0" w:rsidRDefault="00C557E0">
      <w:pPr>
        <w:pStyle w:val="ConsPlusNormal"/>
        <w:jc w:val="both"/>
      </w:pPr>
    </w:p>
    <w:p w:rsidR="00C557E0" w:rsidRDefault="00C557E0">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Ставропольского края постановляет:</w:t>
      </w:r>
    </w:p>
    <w:p w:rsidR="00C557E0" w:rsidRDefault="00C557E0">
      <w:pPr>
        <w:pStyle w:val="ConsPlusNormal"/>
        <w:jc w:val="both"/>
      </w:pPr>
      <w:r>
        <w:t xml:space="preserve">(в ред. постановлений Правительства Ставропольского края от 07.06.2017 </w:t>
      </w:r>
      <w:hyperlink r:id="rId8" w:history="1">
        <w:r>
          <w:rPr>
            <w:color w:val="0000FF"/>
          </w:rPr>
          <w:t>N 231-п</w:t>
        </w:r>
      </w:hyperlink>
      <w:r>
        <w:t xml:space="preserve">, от 30.07.2019 </w:t>
      </w:r>
      <w:hyperlink r:id="rId9" w:history="1">
        <w:r>
          <w:rPr>
            <w:color w:val="0000FF"/>
          </w:rPr>
          <w:t>N 333-п</w:t>
        </w:r>
      </w:hyperlink>
      <w:r>
        <w:t>)</w:t>
      </w:r>
    </w:p>
    <w:p w:rsidR="00C557E0" w:rsidRDefault="00C557E0">
      <w:pPr>
        <w:pStyle w:val="ConsPlusNormal"/>
        <w:jc w:val="both"/>
      </w:pPr>
    </w:p>
    <w:p w:rsidR="00C557E0" w:rsidRDefault="00C557E0">
      <w:pPr>
        <w:pStyle w:val="ConsPlusNormal"/>
        <w:ind w:firstLine="540"/>
        <w:jc w:val="both"/>
      </w:pPr>
      <w:r>
        <w:t xml:space="preserve">1. Утвердить прилагаемый </w:t>
      </w:r>
      <w:hyperlink w:anchor="P34" w:history="1">
        <w:r>
          <w:rPr>
            <w:color w:val="0000FF"/>
          </w:rPr>
          <w:t>Порядок</w:t>
        </w:r>
      </w:hyperlink>
      <w:r>
        <w:t xml:space="preserve"> предоставления за счет средств бюджета Ставропольского края грантов на развитие материально-технической базы сельскохозяйственных потребительских кооперативов.</w:t>
      </w:r>
    </w:p>
    <w:p w:rsidR="00C557E0" w:rsidRDefault="00C557E0">
      <w:pPr>
        <w:pStyle w:val="ConsPlusNormal"/>
        <w:spacing w:before="220"/>
        <w:ind w:firstLine="540"/>
        <w:jc w:val="both"/>
      </w:pPr>
      <w:r>
        <w:t>2. Контроль за выполнением настоящего постановления возложить на первого заместителя председателя Правительства Ставропольского края Великданя Н.Т. и заместителя председателя Правительства Ставропольского края - министра финансов Ставропольского края Калинченко Л.А.</w:t>
      </w:r>
    </w:p>
    <w:p w:rsidR="00C557E0" w:rsidRDefault="00C557E0">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C557E0" w:rsidRDefault="00C557E0">
      <w:pPr>
        <w:pStyle w:val="ConsPlusNormal"/>
        <w:jc w:val="both"/>
      </w:pPr>
    </w:p>
    <w:p w:rsidR="00C557E0" w:rsidRDefault="00C557E0">
      <w:pPr>
        <w:pStyle w:val="ConsPlusNormal"/>
        <w:jc w:val="right"/>
      </w:pPr>
      <w:r>
        <w:t>Губернатор</w:t>
      </w:r>
    </w:p>
    <w:p w:rsidR="00C557E0" w:rsidRDefault="00C557E0">
      <w:pPr>
        <w:pStyle w:val="ConsPlusNormal"/>
        <w:jc w:val="right"/>
      </w:pPr>
      <w:r>
        <w:t>Ставропольского края</w:t>
      </w:r>
    </w:p>
    <w:p w:rsidR="00C557E0" w:rsidRDefault="00C557E0">
      <w:pPr>
        <w:pStyle w:val="ConsPlusNormal"/>
        <w:jc w:val="right"/>
      </w:pPr>
      <w:r>
        <w:t>В.В.ВЛАДИМИРОВ</w:t>
      </w:r>
    </w:p>
    <w:p w:rsidR="00C557E0" w:rsidRDefault="00C557E0">
      <w:pPr>
        <w:pStyle w:val="ConsPlusNormal"/>
        <w:jc w:val="both"/>
      </w:pPr>
    </w:p>
    <w:p w:rsidR="00C557E0" w:rsidRDefault="00C557E0">
      <w:pPr>
        <w:pStyle w:val="ConsPlusNormal"/>
        <w:jc w:val="both"/>
      </w:pPr>
    </w:p>
    <w:p w:rsidR="00C557E0" w:rsidRDefault="00C557E0">
      <w:pPr>
        <w:pStyle w:val="ConsPlusNormal"/>
        <w:jc w:val="both"/>
      </w:pPr>
    </w:p>
    <w:p w:rsidR="00C557E0" w:rsidRDefault="00C557E0">
      <w:pPr>
        <w:pStyle w:val="ConsPlusNormal"/>
        <w:jc w:val="both"/>
      </w:pPr>
    </w:p>
    <w:p w:rsidR="00C557E0" w:rsidRDefault="00C557E0">
      <w:pPr>
        <w:pStyle w:val="ConsPlusNormal"/>
        <w:jc w:val="both"/>
      </w:pPr>
    </w:p>
    <w:p w:rsidR="00C557E0" w:rsidRDefault="00C557E0">
      <w:pPr>
        <w:pStyle w:val="ConsPlusNormal"/>
        <w:jc w:val="right"/>
        <w:outlineLvl w:val="0"/>
      </w:pPr>
      <w:r>
        <w:t>Утвержден</w:t>
      </w:r>
    </w:p>
    <w:p w:rsidR="00C557E0" w:rsidRDefault="00C557E0">
      <w:pPr>
        <w:pStyle w:val="ConsPlusNormal"/>
        <w:jc w:val="right"/>
      </w:pPr>
      <w:r>
        <w:t>постановлением</w:t>
      </w:r>
    </w:p>
    <w:p w:rsidR="00C557E0" w:rsidRDefault="00C557E0">
      <w:pPr>
        <w:pStyle w:val="ConsPlusNormal"/>
        <w:jc w:val="right"/>
      </w:pPr>
      <w:r>
        <w:t>Правительства Ставропольского края</w:t>
      </w:r>
    </w:p>
    <w:p w:rsidR="00C557E0" w:rsidRDefault="00C557E0">
      <w:pPr>
        <w:pStyle w:val="ConsPlusNormal"/>
        <w:jc w:val="right"/>
      </w:pPr>
      <w:r>
        <w:t>от 31 июля 2015 г. N 333-п</w:t>
      </w:r>
    </w:p>
    <w:p w:rsidR="00C557E0" w:rsidRDefault="00C557E0">
      <w:pPr>
        <w:pStyle w:val="ConsPlusNormal"/>
        <w:jc w:val="both"/>
      </w:pPr>
    </w:p>
    <w:p w:rsidR="00C557E0" w:rsidRDefault="00C557E0">
      <w:pPr>
        <w:pStyle w:val="ConsPlusTitle"/>
        <w:jc w:val="center"/>
      </w:pPr>
      <w:bookmarkStart w:id="0" w:name="P34"/>
      <w:bookmarkEnd w:id="0"/>
      <w:r>
        <w:t>ПОРЯДОК</w:t>
      </w:r>
    </w:p>
    <w:p w:rsidR="00C557E0" w:rsidRDefault="00C557E0">
      <w:pPr>
        <w:pStyle w:val="ConsPlusTitle"/>
        <w:jc w:val="center"/>
      </w:pPr>
      <w:r>
        <w:t>ПРЕДОСТАВЛЕНИЯ ЗА СЧЕТ СРЕДСТВ БЮДЖЕТА СТАВРОПОЛЬСКОГО КРАЯ</w:t>
      </w:r>
    </w:p>
    <w:p w:rsidR="00C557E0" w:rsidRDefault="00C557E0">
      <w:pPr>
        <w:pStyle w:val="ConsPlusTitle"/>
        <w:jc w:val="center"/>
      </w:pPr>
      <w:r>
        <w:t>ГРАНТОВ НА РАЗВИТИЕ МАТЕРИАЛЬНО-ТЕХНИЧЕСКОЙ БАЗЫ</w:t>
      </w:r>
    </w:p>
    <w:p w:rsidR="00C557E0" w:rsidRDefault="00C557E0">
      <w:pPr>
        <w:pStyle w:val="ConsPlusTitle"/>
        <w:jc w:val="center"/>
      </w:pPr>
      <w:r>
        <w:t>СЕЛЬСКОХОЗЯЙСТВЕННЫХ ПОТРЕБИТЕЛЬСКИХ КООПЕРАТИВОВ</w:t>
      </w:r>
    </w:p>
    <w:p w:rsidR="00C557E0" w:rsidRDefault="00C55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57E0">
        <w:trPr>
          <w:jc w:val="center"/>
        </w:trPr>
        <w:tc>
          <w:tcPr>
            <w:tcW w:w="9294" w:type="dxa"/>
            <w:tcBorders>
              <w:top w:val="nil"/>
              <w:left w:val="single" w:sz="24" w:space="0" w:color="CED3F1"/>
              <w:bottom w:val="nil"/>
              <w:right w:val="single" w:sz="24" w:space="0" w:color="F4F3F8"/>
            </w:tcBorders>
            <w:shd w:val="clear" w:color="auto" w:fill="F4F3F8"/>
          </w:tcPr>
          <w:p w:rsidR="00C557E0" w:rsidRDefault="00C557E0">
            <w:pPr>
              <w:pStyle w:val="ConsPlusNormal"/>
              <w:jc w:val="center"/>
            </w:pPr>
            <w:r>
              <w:rPr>
                <w:color w:val="392C69"/>
              </w:rPr>
              <w:lastRenderedPageBreak/>
              <w:t>Список изменяющих документов</w:t>
            </w:r>
          </w:p>
          <w:p w:rsidR="00C557E0" w:rsidRDefault="00C557E0">
            <w:pPr>
              <w:pStyle w:val="ConsPlusNormal"/>
              <w:jc w:val="center"/>
            </w:pPr>
            <w:r>
              <w:rPr>
                <w:color w:val="392C69"/>
              </w:rPr>
              <w:t>(в ред. постановлений Правительства Ставропольского края</w:t>
            </w:r>
          </w:p>
          <w:p w:rsidR="00C557E0" w:rsidRDefault="00C557E0">
            <w:pPr>
              <w:pStyle w:val="ConsPlusNormal"/>
              <w:jc w:val="center"/>
            </w:pPr>
            <w:r>
              <w:rPr>
                <w:color w:val="392C69"/>
              </w:rPr>
              <w:t xml:space="preserve">от 07.06.2017 </w:t>
            </w:r>
            <w:hyperlink r:id="rId10" w:history="1">
              <w:r>
                <w:rPr>
                  <w:color w:val="0000FF"/>
                </w:rPr>
                <w:t>N 231-п</w:t>
              </w:r>
            </w:hyperlink>
            <w:r>
              <w:rPr>
                <w:color w:val="392C69"/>
              </w:rPr>
              <w:t xml:space="preserve">, от 21.06.2018 </w:t>
            </w:r>
            <w:hyperlink r:id="rId11" w:history="1">
              <w:r>
                <w:rPr>
                  <w:color w:val="0000FF"/>
                </w:rPr>
                <w:t>N 242-п</w:t>
              </w:r>
            </w:hyperlink>
            <w:r>
              <w:rPr>
                <w:color w:val="392C69"/>
              </w:rPr>
              <w:t xml:space="preserve">, от 30.07.2019 </w:t>
            </w:r>
            <w:hyperlink r:id="rId12" w:history="1">
              <w:r>
                <w:rPr>
                  <w:color w:val="0000FF"/>
                </w:rPr>
                <w:t>N 333-п</w:t>
              </w:r>
            </w:hyperlink>
            <w:r>
              <w:rPr>
                <w:color w:val="392C69"/>
              </w:rPr>
              <w:t>)</w:t>
            </w:r>
          </w:p>
        </w:tc>
      </w:tr>
    </w:tbl>
    <w:p w:rsidR="00C557E0" w:rsidRDefault="00C557E0">
      <w:pPr>
        <w:pStyle w:val="ConsPlusNormal"/>
        <w:jc w:val="both"/>
      </w:pPr>
    </w:p>
    <w:p w:rsidR="00C557E0" w:rsidRDefault="00C557E0">
      <w:pPr>
        <w:pStyle w:val="ConsPlusNormal"/>
        <w:ind w:firstLine="540"/>
        <w:jc w:val="both"/>
      </w:pPr>
      <w:r>
        <w:t>1. Настоящий Порядок определяет цели, условия и порядок предоставления за счет средств бюджета Ставропольского края (далее - краевой бюджет) грантов на развитие материально-технической базы сельскохозяйственных потребительских кооперативов.</w:t>
      </w:r>
    </w:p>
    <w:p w:rsidR="00C557E0" w:rsidRDefault="00C557E0">
      <w:pPr>
        <w:pStyle w:val="ConsPlusNormal"/>
        <w:spacing w:before="220"/>
        <w:ind w:firstLine="540"/>
        <w:jc w:val="both"/>
      </w:pPr>
      <w:r>
        <w:t xml:space="preserve">Предоставление гранта на развитие материально-технической базы сельскохозяйственных потребительских кооперативов осуществляется за счет средств краевого бюджета, предусмотренных на указанные цели законом Ставропольского края о краевом бюджете на текущий финансовый год и плановый период, включая субсидии, поступившие из федерального бюджета в рамках реализации Государственной </w:t>
      </w:r>
      <w:hyperlink r:id="rId1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w:t>
      </w:r>
    </w:p>
    <w:p w:rsidR="00C557E0" w:rsidRDefault="00C557E0">
      <w:pPr>
        <w:pStyle w:val="ConsPlusNormal"/>
        <w:jc w:val="both"/>
      </w:pPr>
      <w:r>
        <w:t xml:space="preserve">(в ред. постановлений Правительства Ставропольского края от 07.06.2017 </w:t>
      </w:r>
      <w:hyperlink r:id="rId14" w:history="1">
        <w:r>
          <w:rPr>
            <w:color w:val="0000FF"/>
          </w:rPr>
          <w:t>N 231-п</w:t>
        </w:r>
      </w:hyperlink>
      <w:r>
        <w:t xml:space="preserve">, от 30.07.2019 </w:t>
      </w:r>
      <w:hyperlink r:id="rId15" w:history="1">
        <w:r>
          <w:rPr>
            <w:color w:val="0000FF"/>
          </w:rPr>
          <w:t>N 333-п</w:t>
        </w:r>
      </w:hyperlink>
      <w:r>
        <w:t>)</w:t>
      </w:r>
    </w:p>
    <w:p w:rsidR="00C557E0" w:rsidRDefault="00C557E0">
      <w:pPr>
        <w:pStyle w:val="ConsPlusNormal"/>
        <w:spacing w:before="220"/>
        <w:ind w:firstLine="540"/>
        <w:jc w:val="both"/>
      </w:pPr>
      <w:r>
        <w:t>2. Для целей настоящего Порядка используются следующие основные понятия:</w:t>
      </w:r>
    </w:p>
    <w:p w:rsidR="00C557E0" w:rsidRDefault="00C557E0">
      <w:pPr>
        <w:pStyle w:val="ConsPlusNormal"/>
        <w:spacing w:before="220"/>
        <w:ind w:firstLine="540"/>
        <w:jc w:val="both"/>
      </w:pPr>
      <w:r>
        <w:t>1) 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C557E0" w:rsidRDefault="00C557E0">
      <w:pPr>
        <w:pStyle w:val="ConsPlusNormal"/>
        <w:jc w:val="both"/>
      </w:pPr>
      <w:r>
        <w:t xml:space="preserve">(пп. 1 в ред. </w:t>
      </w:r>
      <w:hyperlink r:id="rId16"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2)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кооперативов;</w:t>
      </w:r>
    </w:p>
    <w:p w:rsidR="00C557E0" w:rsidRDefault="00C557E0">
      <w:pPr>
        <w:pStyle w:val="ConsPlusNormal"/>
        <w:jc w:val="both"/>
      </w:pPr>
      <w:r>
        <w:t xml:space="preserve">(в ред. </w:t>
      </w:r>
      <w:hyperlink r:id="rId17"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3) грант на развитие материально-технической базы - бюджетные ассигнования, перечисляемые из краевого бюджета кооперативу для софинансирования его затрат (без учета налога на добавленную стоимость), не возмещаемых в рамках иных направлений государственной поддержки в соответствии с государственной </w:t>
      </w:r>
      <w:hyperlink r:id="rId18" w:history="1">
        <w:r>
          <w:rPr>
            <w:color w:val="0000FF"/>
          </w:rPr>
          <w:t>программой</w:t>
        </w:r>
      </w:hyperlink>
      <w:r>
        <w:t xml:space="preserve"> Ставропольского края "Развитие сельского хозяйства", утвержденной постановлением Правительства Ставропольского края от 28 декабря 2018 г. N 620-п, в целях создания и развития на сельских территориях Ставропольского края сельскохозяйственной потребительской кооперации и новых постоянных рабочих мест в сельской местности исходя из расчета создания не менее одного нового постоянного рабочего места на каждые 3000 тыс. рублей гранта на развитие материально-технической базы, полученного в текущем финансовом году, но не менее одного нового постоянного рабочего места на один грант на развитие материально-технической базы (далее - грант);</w:t>
      </w:r>
    </w:p>
    <w:p w:rsidR="00C557E0" w:rsidRDefault="00C557E0">
      <w:pPr>
        <w:pStyle w:val="ConsPlusNormal"/>
        <w:jc w:val="both"/>
      </w:pPr>
      <w:r>
        <w:t xml:space="preserve">(пп. 3 в ред. </w:t>
      </w:r>
      <w:hyperlink r:id="rId19"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4) сельская территория Ставропольского края - сельские поселения и (или) межселенные территории, объединенные общей территорией в границах муниципального района Ставропольского края, а также сельские населенные пункты и рабочие поселки, входящие в состав </w:t>
      </w:r>
      <w:r>
        <w:lastRenderedPageBreak/>
        <w:t>городских округов Ставропольского края (за исключением городского округа, являющегося административным центром Ставропольского края),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сельских территорий Ставропольского края определяется министерством сельского хозяйства Ставропольского края (далее - министерство).</w:t>
      </w:r>
    </w:p>
    <w:p w:rsidR="00C557E0" w:rsidRDefault="00C557E0">
      <w:pPr>
        <w:pStyle w:val="ConsPlusNormal"/>
        <w:jc w:val="both"/>
      </w:pPr>
      <w:r>
        <w:t xml:space="preserve">(пп. 4 введен </w:t>
      </w:r>
      <w:hyperlink r:id="rId20"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3. Получателем гранта является кооператив, включенный министерством в реестр субъектов государственной поддержки развития сельского хозяйства в Ставропольском крае и прошедший конкурсный отбор в министерстве в соответствии с порядком проведения конкурсного отбора кооперативов на предоставление грантов и соответствующий условиям предоставления гранта, предусмотренным </w:t>
      </w:r>
      <w:hyperlink w:anchor="P85" w:history="1">
        <w:r>
          <w:rPr>
            <w:color w:val="0000FF"/>
          </w:rPr>
          <w:t>пунктом 6</w:t>
        </w:r>
      </w:hyperlink>
      <w:r>
        <w:t xml:space="preserve"> настоящего Порядка (далее соответственно - конкурсный отбор, получатель, реестр субъектов государственной поддержки).</w:t>
      </w:r>
    </w:p>
    <w:p w:rsidR="00C557E0" w:rsidRDefault="00C557E0">
      <w:pPr>
        <w:pStyle w:val="ConsPlusNormal"/>
        <w:jc w:val="both"/>
      </w:pPr>
      <w:r>
        <w:t xml:space="preserve">(п. 3 в ред. </w:t>
      </w:r>
      <w:hyperlink r:id="rId21" w:history="1">
        <w:r>
          <w:rPr>
            <w:color w:val="0000FF"/>
          </w:rPr>
          <w:t>постановления</w:t>
        </w:r>
      </w:hyperlink>
      <w:r>
        <w:t xml:space="preserve"> Правительства Ставропольского края от 30.07.2019 N 333-п)</w:t>
      </w:r>
    </w:p>
    <w:p w:rsidR="00C557E0" w:rsidRDefault="00C557E0">
      <w:pPr>
        <w:pStyle w:val="ConsPlusNonformat"/>
        <w:spacing w:before="200"/>
        <w:jc w:val="both"/>
      </w:pPr>
      <w:r>
        <w:t xml:space="preserve">     1</w:t>
      </w:r>
    </w:p>
    <w:p w:rsidR="00C557E0" w:rsidRDefault="00C557E0">
      <w:pPr>
        <w:pStyle w:val="ConsPlusNonformat"/>
        <w:jc w:val="both"/>
      </w:pPr>
      <w:r>
        <w:t xml:space="preserve">    3 .  Средства  гранта  из краевого бюджета  перечисляются получателю на</w:t>
      </w:r>
    </w:p>
    <w:p w:rsidR="00C557E0" w:rsidRDefault="00C557E0">
      <w:pPr>
        <w:pStyle w:val="ConsPlusNonformat"/>
        <w:jc w:val="both"/>
      </w:pPr>
      <w:r>
        <w:t>лицевой счет, предназначенный для учета операций со средствами юридического</w:t>
      </w:r>
    </w:p>
    <w:p w:rsidR="00C557E0" w:rsidRDefault="00C557E0">
      <w:pPr>
        <w:pStyle w:val="ConsPlusNonformat"/>
        <w:jc w:val="both"/>
      </w:pPr>
      <w:r>
        <w:t>лица,   не   являющегося   участником   бюджетного   процесса,  открытый  в</w:t>
      </w:r>
    </w:p>
    <w:p w:rsidR="00C557E0" w:rsidRDefault="00C557E0">
      <w:pPr>
        <w:pStyle w:val="ConsPlusNonformat"/>
        <w:jc w:val="both"/>
      </w:pPr>
      <w:r>
        <w:t>территориальном  органе  Федерального  казначейства (далее соответственно -</w:t>
      </w:r>
    </w:p>
    <w:p w:rsidR="00C557E0" w:rsidRDefault="00C557E0">
      <w:pPr>
        <w:pStyle w:val="ConsPlusNonformat"/>
        <w:jc w:val="both"/>
      </w:pPr>
      <w:r>
        <w:t>лицевой  счет  неучастника  бюджетного  процесса,  Управление  Федерального</w:t>
      </w:r>
    </w:p>
    <w:p w:rsidR="00C557E0" w:rsidRDefault="00C557E0">
      <w:pPr>
        <w:pStyle w:val="ConsPlusNonformat"/>
        <w:jc w:val="both"/>
      </w:pPr>
      <w:r>
        <w:t xml:space="preserve">казначейства  по Ставропольскому краю) в соответствии с </w:t>
      </w:r>
      <w:hyperlink r:id="rId22" w:history="1">
        <w:r>
          <w:rPr>
            <w:color w:val="0000FF"/>
          </w:rPr>
          <w:t>Порядком</w:t>
        </w:r>
      </w:hyperlink>
      <w:r>
        <w:t xml:space="preserve"> открытия и</w:t>
      </w:r>
    </w:p>
    <w:p w:rsidR="00C557E0" w:rsidRDefault="00C557E0">
      <w:pPr>
        <w:pStyle w:val="ConsPlusNonformat"/>
        <w:jc w:val="both"/>
      </w:pPr>
      <w:r>
        <w:t>ведения лицевых счетов территориальными органами Федерального казначейства,</w:t>
      </w:r>
    </w:p>
    <w:p w:rsidR="00C557E0" w:rsidRDefault="00C557E0">
      <w:pPr>
        <w:pStyle w:val="ConsPlusNonformat"/>
        <w:jc w:val="both"/>
      </w:pPr>
      <w:r>
        <w:t>утвержденным  приказом  Федерального  казначейства  от  17  октября 2016 г.</w:t>
      </w:r>
    </w:p>
    <w:p w:rsidR="00C557E0" w:rsidRDefault="00C557E0">
      <w:pPr>
        <w:pStyle w:val="ConsPlusNonformat"/>
        <w:jc w:val="both"/>
      </w:pPr>
      <w:r>
        <w:t>N 21н, для софинансирования затрат на развитие материально-технической базы</w:t>
      </w:r>
    </w:p>
    <w:p w:rsidR="00C557E0" w:rsidRDefault="00C557E0">
      <w:pPr>
        <w:pStyle w:val="ConsPlusNonformat"/>
        <w:jc w:val="both"/>
      </w:pPr>
      <w:r>
        <w:t>кооператива.</w:t>
      </w:r>
    </w:p>
    <w:p w:rsidR="00C557E0" w:rsidRDefault="00C557E0">
      <w:pPr>
        <w:pStyle w:val="ConsPlusNormal"/>
        <w:jc w:val="both"/>
      </w:pPr>
      <w:r>
        <w:t xml:space="preserve">(п. 3.1 введен </w:t>
      </w:r>
      <w:hyperlink r:id="rId23"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spacing w:before="220"/>
        <w:ind w:firstLine="540"/>
        <w:jc w:val="both"/>
      </w:pPr>
      <w:r>
        <w:t>4. Право на повторное получение гранта предоставляется кооперативу не ранее чем через 12 месяцев с даты полного освоения ранее предоставленного гранта.</w:t>
      </w:r>
    </w:p>
    <w:p w:rsidR="00C557E0" w:rsidRDefault="00C557E0">
      <w:pPr>
        <w:pStyle w:val="ConsPlusNormal"/>
        <w:jc w:val="both"/>
      </w:pPr>
      <w:r>
        <w:t xml:space="preserve">(в ред. постановлений Правительства Ставропольского края от 07.06.2017 </w:t>
      </w:r>
      <w:hyperlink r:id="rId24" w:history="1">
        <w:r>
          <w:rPr>
            <w:color w:val="0000FF"/>
          </w:rPr>
          <w:t>N 231-п</w:t>
        </w:r>
      </w:hyperlink>
      <w:r>
        <w:t xml:space="preserve">, от 21.06.2018 </w:t>
      </w:r>
      <w:hyperlink r:id="rId25" w:history="1">
        <w:r>
          <w:rPr>
            <w:color w:val="0000FF"/>
          </w:rPr>
          <w:t>N 242-п</w:t>
        </w:r>
      </w:hyperlink>
      <w:r>
        <w:t xml:space="preserve">, от 30.07.2019 </w:t>
      </w:r>
      <w:hyperlink r:id="rId26" w:history="1">
        <w:r>
          <w:rPr>
            <w:color w:val="0000FF"/>
          </w:rPr>
          <w:t>N 333-п</w:t>
        </w:r>
      </w:hyperlink>
      <w:r>
        <w:t>)</w:t>
      </w:r>
    </w:p>
    <w:p w:rsidR="00C557E0" w:rsidRDefault="00C557E0">
      <w:pPr>
        <w:pStyle w:val="ConsPlusNormal"/>
        <w:spacing w:before="220"/>
        <w:ind w:firstLine="540"/>
        <w:jc w:val="both"/>
      </w:pPr>
      <w:bookmarkStart w:id="1" w:name="P70"/>
      <w:bookmarkEnd w:id="1"/>
      <w:r>
        <w:t>5. Грант предоставляется получателю на финансовое обеспечение затрат на:</w:t>
      </w:r>
    </w:p>
    <w:p w:rsidR="00C557E0" w:rsidRDefault="00C557E0">
      <w:pPr>
        <w:pStyle w:val="ConsPlusNormal"/>
        <w:spacing w:before="220"/>
        <w:ind w:firstLine="540"/>
        <w:jc w:val="both"/>
      </w:pPr>
      <w:r>
        <w:t>1)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сельскохозяйственной продукции, а также продуктов переработки указанной продукции;</w:t>
      </w:r>
    </w:p>
    <w:p w:rsidR="00C557E0" w:rsidRDefault="00C557E0">
      <w:pPr>
        <w:pStyle w:val="ConsPlusNormal"/>
        <w:jc w:val="both"/>
      </w:pPr>
      <w:r>
        <w:t xml:space="preserve">(в ред. постановлений Правительства Ставропольского края от 21.06.2018 </w:t>
      </w:r>
      <w:hyperlink r:id="rId27" w:history="1">
        <w:r>
          <w:rPr>
            <w:color w:val="0000FF"/>
          </w:rPr>
          <w:t>N 242-п</w:t>
        </w:r>
      </w:hyperlink>
      <w:r>
        <w:t xml:space="preserve">, от 30.07.2019 </w:t>
      </w:r>
      <w:hyperlink r:id="rId28" w:history="1">
        <w:r>
          <w:rPr>
            <w:color w:val="0000FF"/>
          </w:rPr>
          <w:t>N 333-п</w:t>
        </w:r>
      </w:hyperlink>
      <w:r>
        <w:t>)</w:t>
      </w:r>
    </w:p>
    <w:p w:rsidR="00C557E0" w:rsidRDefault="00C557E0">
      <w:pPr>
        <w:pStyle w:val="ConsPlusNormal"/>
        <w:spacing w:before="220"/>
        <w:ind w:firstLine="540"/>
        <w:jc w:val="both"/>
      </w:pPr>
      <w:r>
        <w:t>2)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C557E0" w:rsidRDefault="00C557E0">
      <w:pPr>
        <w:pStyle w:val="ConsPlusNormal"/>
        <w:jc w:val="both"/>
      </w:pPr>
      <w:r>
        <w:t xml:space="preserve">(в ред. </w:t>
      </w:r>
      <w:hyperlink r:id="rId29"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Перечень указанного оборудования и техники утверждается Министерством сельского хозяйства Российской Федерации;</w:t>
      </w:r>
    </w:p>
    <w:p w:rsidR="00C557E0" w:rsidRDefault="00C557E0">
      <w:pPr>
        <w:pStyle w:val="ConsPlusNormal"/>
        <w:spacing w:before="220"/>
        <w:ind w:firstLine="540"/>
        <w:jc w:val="both"/>
      </w:pPr>
      <w:r>
        <w:t xml:space="preserve">3)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w:t>
      </w:r>
      <w:r>
        <w:lastRenderedPageBreak/>
        <w:t>реализации сельскохозяйственной продукции и продуктов ее переработки.</w:t>
      </w:r>
    </w:p>
    <w:p w:rsidR="00C557E0" w:rsidRDefault="00C557E0">
      <w:pPr>
        <w:pStyle w:val="ConsPlusNormal"/>
        <w:spacing w:before="220"/>
        <w:ind w:firstLine="540"/>
        <w:jc w:val="both"/>
      </w:pPr>
      <w:r>
        <w:t>Перечень указанной техники утверждается Министерством сельского хозяйства Российской Федерации;</w:t>
      </w:r>
    </w:p>
    <w:p w:rsidR="00C557E0" w:rsidRDefault="00C557E0">
      <w:pPr>
        <w:pStyle w:val="ConsPlusNormal"/>
        <w:spacing w:before="220"/>
        <w:ind w:firstLine="540"/>
        <w:jc w:val="both"/>
      </w:pPr>
      <w:r>
        <w:t xml:space="preserve">4) утратил силу. - </w:t>
      </w:r>
      <w:hyperlink r:id="rId30" w:history="1">
        <w:r>
          <w:rPr>
            <w:color w:val="0000FF"/>
          </w:rPr>
          <w:t>Постановление</w:t>
        </w:r>
      </w:hyperlink>
      <w:r>
        <w:t xml:space="preserve"> Правительства Ставропольского края от 30.07.2019 N 333-п.</w:t>
      </w:r>
    </w:p>
    <w:p w:rsidR="00C557E0" w:rsidRDefault="00C557E0">
      <w:pPr>
        <w:pStyle w:val="ConsPlusNormal"/>
        <w:jc w:val="both"/>
      </w:pPr>
      <w:r>
        <w:t xml:space="preserve">(п. 5 в ред. </w:t>
      </w:r>
      <w:hyperlink r:id="rId31" w:history="1">
        <w:r>
          <w:rPr>
            <w:color w:val="0000FF"/>
          </w:rPr>
          <w:t>постановления</w:t>
        </w:r>
      </w:hyperlink>
      <w:r>
        <w:t xml:space="preserve"> Правительства Ставропольского края от 07.06.2017 N 231-п)</w:t>
      </w:r>
    </w:p>
    <w:p w:rsidR="00C557E0" w:rsidRDefault="00C557E0">
      <w:pPr>
        <w:pStyle w:val="ConsPlusNonformat"/>
        <w:spacing w:before="200"/>
        <w:jc w:val="both"/>
      </w:pPr>
      <w:r>
        <w:t xml:space="preserve">     1</w:t>
      </w:r>
    </w:p>
    <w:p w:rsidR="00C557E0" w:rsidRDefault="00C557E0">
      <w:pPr>
        <w:pStyle w:val="ConsPlusNonformat"/>
        <w:jc w:val="both"/>
      </w:pPr>
      <w:bookmarkStart w:id="2" w:name="P81"/>
      <w:bookmarkEnd w:id="2"/>
      <w:r>
        <w:t xml:space="preserve">    5 . Грант должен быть израсходован получателем на цели, предусмотренные</w:t>
      </w:r>
    </w:p>
    <w:p w:rsidR="00C557E0" w:rsidRDefault="00F2454B">
      <w:pPr>
        <w:pStyle w:val="ConsPlusNonformat"/>
        <w:jc w:val="both"/>
      </w:pPr>
      <w:hyperlink w:anchor="P70" w:history="1">
        <w:r w:rsidR="00C557E0">
          <w:rPr>
            <w:color w:val="0000FF"/>
          </w:rPr>
          <w:t>пунктом  5</w:t>
        </w:r>
      </w:hyperlink>
      <w:r w:rsidR="00C557E0">
        <w:t xml:space="preserve">  настоящего  Порядка,  в  течение  24 месяцев с даты поступления</w:t>
      </w:r>
    </w:p>
    <w:p w:rsidR="00C557E0" w:rsidRDefault="00C557E0">
      <w:pPr>
        <w:pStyle w:val="ConsPlusNonformat"/>
        <w:jc w:val="both"/>
      </w:pPr>
      <w:r>
        <w:t>средств гранта на лицевой счет неучастника бюджетного процесса.</w:t>
      </w:r>
    </w:p>
    <w:p w:rsidR="00C557E0" w:rsidRDefault="00C557E0">
      <w:pPr>
        <w:pStyle w:val="ConsPlusNormal"/>
        <w:jc w:val="both"/>
      </w:pPr>
      <w:r>
        <w:t xml:space="preserve">(п. 5.1 введен </w:t>
      </w:r>
      <w:hyperlink r:id="rId32" w:history="1">
        <w:r>
          <w:rPr>
            <w:color w:val="0000FF"/>
          </w:rPr>
          <w:t>постановлением</w:t>
        </w:r>
      </w:hyperlink>
      <w:r>
        <w:t xml:space="preserve"> Правительства Ставропольского края от 07.06.2017 N 231-п; в ред. постановлений Правительства Ставропольского края от 21.06.2018 </w:t>
      </w:r>
      <w:hyperlink r:id="rId33" w:history="1">
        <w:r>
          <w:rPr>
            <w:color w:val="0000FF"/>
          </w:rPr>
          <w:t>N 242-п</w:t>
        </w:r>
      </w:hyperlink>
      <w:r>
        <w:t xml:space="preserve">, от 30.07.2019 </w:t>
      </w:r>
      <w:hyperlink r:id="rId34" w:history="1">
        <w:r>
          <w:rPr>
            <w:color w:val="0000FF"/>
          </w:rPr>
          <w:t>N 333-п</w:t>
        </w:r>
      </w:hyperlink>
      <w:r>
        <w:t>)</w:t>
      </w:r>
    </w:p>
    <w:p w:rsidR="00C557E0" w:rsidRDefault="00C557E0">
      <w:pPr>
        <w:pStyle w:val="ConsPlusNormal"/>
        <w:spacing w:before="220"/>
        <w:ind w:firstLine="540"/>
        <w:jc w:val="both"/>
      </w:pPr>
      <w:bookmarkStart w:id="3" w:name="P85"/>
      <w:bookmarkEnd w:id="3"/>
      <w:r>
        <w:t>6. Для участия в конкурсном отборе кооператив должен соответствовать одновременно следующим условиям:</w:t>
      </w:r>
    </w:p>
    <w:p w:rsidR="00C557E0" w:rsidRDefault="00C557E0">
      <w:pPr>
        <w:pStyle w:val="ConsPlusNormal"/>
        <w:spacing w:before="220"/>
        <w:ind w:firstLine="540"/>
        <w:jc w:val="both"/>
      </w:pPr>
      <w:r>
        <w:t>1) регистрация кооператива, претендующего на получение гранта (далее - заявитель), и осуществление им деятельности на территории Ставропольского края;</w:t>
      </w:r>
    </w:p>
    <w:p w:rsidR="00C557E0" w:rsidRDefault="00C557E0">
      <w:pPr>
        <w:pStyle w:val="ConsPlusNormal"/>
        <w:spacing w:before="220"/>
        <w:ind w:firstLine="540"/>
        <w:jc w:val="both"/>
      </w:pPr>
      <w:r>
        <w:t xml:space="preserve">2) срок деятельности заявителя на дату подачи заявки на участие в конкурсном отборе и прилагаемых к ней документов, предусмотренных </w:t>
      </w:r>
      <w:hyperlink w:anchor="P146" w:history="1">
        <w:r>
          <w:rPr>
            <w:color w:val="0000FF"/>
          </w:rPr>
          <w:t>пунктом 8</w:t>
        </w:r>
      </w:hyperlink>
      <w:r>
        <w:t xml:space="preserve"> настоящего Порядка (далее - заявка), должен превышать 12 месяцев с даты его регистрации;</w:t>
      </w:r>
    </w:p>
    <w:p w:rsidR="00C557E0" w:rsidRDefault="00C557E0">
      <w:pPr>
        <w:pStyle w:val="ConsPlusNormal"/>
        <w:jc w:val="both"/>
      </w:pPr>
      <w:r>
        <w:t xml:space="preserve">(в ред. постановлений Правительства Ставропольского края от 21.06.2018 </w:t>
      </w:r>
      <w:hyperlink r:id="rId35" w:history="1">
        <w:r>
          <w:rPr>
            <w:color w:val="0000FF"/>
          </w:rPr>
          <w:t>N 242-п</w:t>
        </w:r>
      </w:hyperlink>
      <w:r>
        <w:t xml:space="preserve">, от 30.07.2019 </w:t>
      </w:r>
      <w:hyperlink r:id="rId36" w:history="1">
        <w:r>
          <w:rPr>
            <w:color w:val="0000FF"/>
          </w:rPr>
          <w:t>N 333-п</w:t>
        </w:r>
      </w:hyperlink>
      <w:r>
        <w:t>)</w:t>
      </w:r>
    </w:p>
    <w:p w:rsidR="00C557E0" w:rsidRDefault="00C557E0">
      <w:pPr>
        <w:pStyle w:val="ConsPlusNormal"/>
        <w:spacing w:before="220"/>
        <w:ind w:firstLine="540"/>
        <w:jc w:val="both"/>
      </w:pPr>
      <w:r>
        <w:t>3) приобретение заявителем не менее 50 процентов общего объема сельскохозяйственной продукции для заготовки и (или) хранения, и (или) подработки, и (или) переработки, и (или) сортировки, и (или) убоя, и (или) первичной переработки, и (или) охлаждения, и (или) подготовки к реализации у членов кооператива;</w:t>
      </w:r>
    </w:p>
    <w:p w:rsidR="00C557E0" w:rsidRDefault="00C557E0">
      <w:pPr>
        <w:pStyle w:val="ConsPlusNormal"/>
        <w:jc w:val="both"/>
      </w:pPr>
      <w:r>
        <w:t xml:space="preserve">(пп. 3 в ред. </w:t>
      </w:r>
      <w:hyperlink r:id="rId37"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4) участие заявителя в конкурсном отборе не ранее чем через 12 месяцев с даты полного освоения средств ранее предоставленного гранта;</w:t>
      </w:r>
    </w:p>
    <w:p w:rsidR="00C557E0" w:rsidRDefault="00C557E0">
      <w:pPr>
        <w:pStyle w:val="ConsPlusNormal"/>
        <w:jc w:val="both"/>
      </w:pPr>
      <w:r>
        <w:t xml:space="preserve">(в ред. постановлений Правительства Ставропольского края от 21.06.2018 </w:t>
      </w:r>
      <w:hyperlink r:id="rId38" w:history="1">
        <w:r>
          <w:rPr>
            <w:color w:val="0000FF"/>
          </w:rPr>
          <w:t>N 242-п</w:t>
        </w:r>
      </w:hyperlink>
      <w:r>
        <w:t xml:space="preserve">, от 30.07.2019 </w:t>
      </w:r>
      <w:hyperlink r:id="rId39" w:history="1">
        <w:r>
          <w:rPr>
            <w:color w:val="0000FF"/>
          </w:rPr>
          <w:t>N 333-п</w:t>
        </w:r>
      </w:hyperlink>
      <w:r>
        <w:t>)</w:t>
      </w:r>
    </w:p>
    <w:p w:rsidR="00C557E0" w:rsidRDefault="00C557E0">
      <w:pPr>
        <w:pStyle w:val="ConsPlusNormal"/>
        <w:spacing w:before="220"/>
        <w:ind w:firstLine="540"/>
        <w:jc w:val="both"/>
      </w:pPr>
      <w:r>
        <w:t>5) членство заявителя - сельскохозяйственного потребительского, (перерабатывающего и сбытового) кооператива в ревизионном союзе сельскохозяйственных кооперативов (далее - ревизионный союз) или членство заявителя - потребительского общества в Центральном союзе потребительских обществ Российской Федерации или Ставропольском краевом союзе потребительских обществ (далее соответственно - Центрпотребсоюз, Ставпотребсоюз);</w:t>
      </w:r>
    </w:p>
    <w:p w:rsidR="00C557E0" w:rsidRDefault="00C557E0">
      <w:pPr>
        <w:pStyle w:val="ConsPlusNormal"/>
        <w:jc w:val="both"/>
      </w:pPr>
      <w:r>
        <w:t xml:space="preserve">(пп. 5 в ред. </w:t>
      </w:r>
      <w:hyperlink r:id="rId40"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6) наличие плана по развитию материально-технической базы, увеличению объема произведенной и реализуемой сельскохозяйственной продукции со сроком окупаемости не более 5 лет, оформленного по форме, утверждаемой министерством (далее - бизнес-план);</w:t>
      </w:r>
    </w:p>
    <w:p w:rsidR="00C557E0" w:rsidRDefault="00C557E0">
      <w:pPr>
        <w:pStyle w:val="ConsPlusNormal"/>
        <w:spacing w:before="220"/>
        <w:ind w:firstLine="540"/>
        <w:jc w:val="both"/>
      </w:pPr>
      <w:r>
        <w:t>7) увеличение объема сельскохозяйственной продукции, реализованной заявителем по состоянию на 31 декабря года, в котором предоставляется грант, не менее чем на 10 процентов от объема реализованной сельскохозяйственной продукции в году, предшествующем году предоставления гранта;</w:t>
      </w:r>
    </w:p>
    <w:p w:rsidR="00C557E0" w:rsidRDefault="00C557E0">
      <w:pPr>
        <w:pStyle w:val="ConsPlusNormal"/>
        <w:spacing w:before="220"/>
        <w:ind w:firstLine="540"/>
        <w:jc w:val="both"/>
      </w:pPr>
      <w:r>
        <w:t>8) наличие у заявителя не менее 70 процентов выручки за счет осуществления перерабатывающей и (или) сбытовой деятельности;</w:t>
      </w:r>
    </w:p>
    <w:p w:rsidR="00C557E0" w:rsidRDefault="00C557E0">
      <w:pPr>
        <w:pStyle w:val="ConsPlusNormal"/>
        <w:spacing w:before="220"/>
        <w:ind w:firstLine="540"/>
        <w:jc w:val="both"/>
      </w:pPr>
      <w:r>
        <w:lastRenderedPageBreak/>
        <w:t>9) наличие у заявителя земельного участка (земельных участков), используемого (используемых) для деятельности кооператива, на который (которые) зарегистрировано право заявителя;</w:t>
      </w:r>
    </w:p>
    <w:p w:rsidR="00C557E0" w:rsidRDefault="00C557E0">
      <w:pPr>
        <w:pStyle w:val="ConsPlusNormal"/>
        <w:spacing w:before="220"/>
        <w:ind w:firstLine="540"/>
        <w:jc w:val="both"/>
      </w:pPr>
      <w:r>
        <w:t>10) наличие в составе заявителя не менее 10 сельскохозяйственных товаропроизводителей на правах членов кооперативов (кроме ассоциированного членства);</w:t>
      </w:r>
    </w:p>
    <w:p w:rsidR="00C557E0" w:rsidRDefault="00C557E0">
      <w:pPr>
        <w:pStyle w:val="ConsPlusNormal"/>
        <w:spacing w:before="220"/>
        <w:ind w:firstLine="540"/>
        <w:jc w:val="both"/>
      </w:pPr>
      <w:r>
        <w:t>11) отсутствие у заявителя на дату не ранее чем за 30 календарных дней до даты подачи заявки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w:t>
      </w:r>
    </w:p>
    <w:p w:rsidR="00C557E0" w:rsidRDefault="00C557E0">
      <w:pPr>
        <w:pStyle w:val="ConsPlusNormal"/>
        <w:jc w:val="both"/>
      </w:pPr>
      <w:r>
        <w:t xml:space="preserve">(пп. 11 в ред. </w:t>
      </w:r>
      <w:hyperlink r:id="rId41"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12) отсутствие у заявителя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57E0" w:rsidRDefault="00C557E0">
      <w:pPr>
        <w:pStyle w:val="ConsPlusNormal"/>
        <w:jc w:val="both"/>
      </w:pPr>
      <w:r>
        <w:t xml:space="preserve">(пп. 12 в ред. </w:t>
      </w:r>
      <w:hyperlink r:id="rId42"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13) отсутствие у заявителя на дату не ранее чем за 30 календарных дней до даты подачи заявки процедур реорганизации, ликвидации или несостоятельности (банкротства) в соответствии с законодательством Российской Федерации;</w:t>
      </w:r>
    </w:p>
    <w:p w:rsidR="00C557E0" w:rsidRDefault="00C557E0">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14)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C557E0" w:rsidRDefault="00C557E0">
      <w:pPr>
        <w:pStyle w:val="ConsPlusNormal"/>
        <w:jc w:val="both"/>
      </w:pPr>
      <w:r>
        <w:t xml:space="preserve">(в ред. постановлений Правительства Ставропольского края от 21.06.2018 </w:t>
      </w:r>
      <w:hyperlink r:id="rId44" w:history="1">
        <w:r>
          <w:rPr>
            <w:color w:val="0000FF"/>
          </w:rPr>
          <w:t>N 242-п</w:t>
        </w:r>
      </w:hyperlink>
      <w:r>
        <w:t xml:space="preserve">, от 30.07.2019 </w:t>
      </w:r>
      <w:hyperlink r:id="rId45" w:history="1">
        <w:r>
          <w:rPr>
            <w:color w:val="0000FF"/>
          </w:rPr>
          <w:t>N 333-п</w:t>
        </w:r>
      </w:hyperlink>
      <w:r>
        <w:t>)</w:t>
      </w:r>
    </w:p>
    <w:p w:rsidR="00C557E0" w:rsidRDefault="00C557E0">
      <w:pPr>
        <w:pStyle w:val="ConsPlusNormal"/>
        <w:spacing w:before="220"/>
        <w:ind w:firstLine="540"/>
        <w:jc w:val="both"/>
      </w:pPr>
      <w:bookmarkStart w:id="4" w:name="P108"/>
      <w:bookmarkEnd w:id="4"/>
      <w:r>
        <w:t>15) наличие обязательства заявителя создать не менее одного нового постоянного рабочего места на каждые 3000 тыс. рублей гранта в году поступления гранта на лицевой счет неучастника бюджетного процесса, но не менее одного нового постоянного рабочего места на один грант, и сохранять данные рабочие места в течение 5 лет;</w:t>
      </w:r>
    </w:p>
    <w:p w:rsidR="00C557E0" w:rsidRDefault="00C557E0">
      <w:pPr>
        <w:pStyle w:val="ConsPlusNormal"/>
        <w:jc w:val="both"/>
      </w:pPr>
      <w:r>
        <w:t xml:space="preserve">(пп. 15 в ред. </w:t>
      </w:r>
      <w:hyperlink r:id="rId46"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16) наличие обязательства заявителя осуществлять деятельность в течение не менее 5 лет с даты поступления гранта на лицевой счет неучастника бюджетного процесса;</w:t>
      </w:r>
    </w:p>
    <w:p w:rsidR="00C557E0" w:rsidRDefault="00C557E0">
      <w:pPr>
        <w:pStyle w:val="ConsPlusNormal"/>
        <w:jc w:val="both"/>
      </w:pPr>
      <w:r>
        <w:t xml:space="preserve">(в ред. </w:t>
      </w:r>
      <w:hyperlink r:id="rId47"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17) наличие обязательства заявителя осуществлять расходы по плану расходов кооператива, включающему расходы в разрезе наименований (статей), соответствующих целям, указанным в </w:t>
      </w:r>
      <w:hyperlink w:anchor="P70" w:history="1">
        <w:r>
          <w:rPr>
            <w:color w:val="0000FF"/>
          </w:rPr>
          <w:t>пункте 5</w:t>
        </w:r>
      </w:hyperlink>
      <w:r>
        <w:t xml:space="preserve"> настоящего Порядка, в размере не менее 40 процентов стоимости приобретаемого имущества, выполняемых работ и оказываемых услуг, указанных в бизнес-плане, в том числе непосредственно за счет собственных средств заявителя не менее 10 процентов стоимости приобретаемого имущества, выполняемых работ и оказываемых услуг, оформленному по форме, утверждаемой министерством (далее - план расходов). В качестве собственных средств заявитель может предъявлять заемные средства, полученные в рамках несубсидируемых кредитов (займов), в размере не более 30 процентов стоимости приобретаемого имущества, выполняемых работ и оказываемых услуг;</w:t>
      </w:r>
    </w:p>
    <w:p w:rsidR="00C557E0" w:rsidRDefault="00C557E0">
      <w:pPr>
        <w:pStyle w:val="ConsPlusNormal"/>
        <w:spacing w:before="220"/>
        <w:ind w:firstLine="540"/>
        <w:jc w:val="both"/>
      </w:pPr>
      <w:r>
        <w:t>18) наличие обязательства заявителя включить в неделимый фонд кооператива имущество, приобретенное с использованием гранта;</w:t>
      </w:r>
    </w:p>
    <w:p w:rsidR="00C557E0" w:rsidRDefault="00C557E0">
      <w:pPr>
        <w:pStyle w:val="ConsPlusNormal"/>
        <w:spacing w:before="220"/>
        <w:ind w:firstLine="540"/>
        <w:jc w:val="both"/>
      </w:pPr>
      <w:bookmarkStart w:id="5" w:name="P114"/>
      <w:bookmarkEnd w:id="5"/>
      <w:r>
        <w:lastRenderedPageBreak/>
        <w:t>19) наличие обязательства заявителя использовать имущество, приобретенное с использованием гранта, только в деятельности кооператива без права продажи, дарения, передачи в аренду, пользования другими лицами, обмена или взноса в виде пая, вклада или отчуждения иным образом в соответствии с законодательством Российской Федерации в течение 5 лет с даты поступления гранта на лицевой счет неучастника бюджетного процесса;</w:t>
      </w:r>
    </w:p>
    <w:p w:rsidR="00C557E0" w:rsidRDefault="00C557E0">
      <w:pPr>
        <w:pStyle w:val="ConsPlusNormal"/>
        <w:jc w:val="both"/>
      </w:pPr>
      <w:r>
        <w:t xml:space="preserve">(в ред. </w:t>
      </w:r>
      <w:hyperlink r:id="rId48"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20)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правовыми актами Ставропольского края на цели, предусмотренные </w:t>
      </w:r>
      <w:hyperlink w:anchor="P70" w:history="1">
        <w:r>
          <w:rPr>
            <w:color w:val="0000FF"/>
          </w:rPr>
          <w:t>пунктом 5</w:t>
        </w:r>
      </w:hyperlink>
      <w:r>
        <w:t xml:space="preserve"> настоящего Порядка.</w:t>
      </w:r>
    </w:p>
    <w:p w:rsidR="00C557E0" w:rsidRDefault="00C557E0">
      <w:pPr>
        <w:pStyle w:val="ConsPlusNormal"/>
        <w:jc w:val="both"/>
      </w:pPr>
      <w:r>
        <w:t xml:space="preserve">(пп. 20 в ред. </w:t>
      </w:r>
      <w:hyperlink r:id="rId49"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 xml:space="preserve">21) утратил силу. - </w:t>
      </w:r>
      <w:hyperlink r:id="rId50" w:history="1">
        <w:r>
          <w:rPr>
            <w:color w:val="0000FF"/>
          </w:rPr>
          <w:t>Постановление</w:t>
        </w:r>
      </w:hyperlink>
      <w:r>
        <w:t xml:space="preserve"> Правительства Ставропольского края от 21.06.2018 N 242-п;</w:t>
      </w:r>
    </w:p>
    <w:p w:rsidR="00C557E0" w:rsidRDefault="00C557E0">
      <w:pPr>
        <w:pStyle w:val="ConsPlusNormal"/>
        <w:spacing w:before="220"/>
        <w:ind w:firstLine="540"/>
        <w:jc w:val="both"/>
      </w:pPr>
      <w:r>
        <w:t xml:space="preserve">22) представление заявителем в министерство отчетности о финансово-экономическом состоянии в соответствии с </w:t>
      </w:r>
      <w:hyperlink r:id="rId51" w:history="1">
        <w:r>
          <w:rPr>
            <w:color w:val="0000FF"/>
          </w:rPr>
          <w:t>Порядком</w:t>
        </w:r>
      </w:hyperlink>
      <w:r>
        <w:t xml:space="preserve">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N 36-п;</w:t>
      </w:r>
    </w:p>
    <w:p w:rsidR="00C557E0" w:rsidRDefault="00C557E0">
      <w:pPr>
        <w:pStyle w:val="ConsPlusNormal"/>
        <w:jc w:val="both"/>
      </w:pPr>
      <w:r>
        <w:t xml:space="preserve">(пп. 22 введен </w:t>
      </w:r>
      <w:hyperlink r:id="rId52"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spacing w:before="220"/>
        <w:ind w:firstLine="540"/>
        <w:jc w:val="both"/>
      </w:pPr>
      <w:r>
        <w:t>23) на дату не ранее чем за 30 календарных дней до даты подачи заявки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57E0" w:rsidRDefault="00C557E0">
      <w:pPr>
        <w:pStyle w:val="ConsPlusNormal"/>
        <w:jc w:val="both"/>
      </w:pPr>
      <w:r>
        <w:t xml:space="preserve">(пп. 23 введен </w:t>
      </w:r>
      <w:hyperlink r:id="rId53"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spacing w:before="220"/>
        <w:ind w:firstLine="540"/>
        <w:jc w:val="both"/>
      </w:pPr>
      <w:bookmarkStart w:id="6" w:name="P123"/>
      <w:bookmarkEnd w:id="6"/>
      <w:r>
        <w:t>24) наличие согласия заявителя на осуществление министерством и органами государственного финансового контроля проверок соблюдения заявителем условий, целей и порядка предоставления гранта.</w:t>
      </w:r>
    </w:p>
    <w:p w:rsidR="00C557E0" w:rsidRDefault="00C557E0">
      <w:pPr>
        <w:pStyle w:val="ConsPlusNormal"/>
        <w:jc w:val="both"/>
      </w:pPr>
      <w:r>
        <w:t xml:space="preserve">(пп. 24 введен </w:t>
      </w:r>
      <w:hyperlink r:id="rId54"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jc w:val="both"/>
      </w:pPr>
      <w:r>
        <w:t xml:space="preserve">(п. 6 в ред. </w:t>
      </w:r>
      <w:hyperlink r:id="rId55" w:history="1">
        <w:r>
          <w:rPr>
            <w:color w:val="0000FF"/>
          </w:rPr>
          <w:t>постановления</w:t>
        </w:r>
      </w:hyperlink>
      <w:r>
        <w:t xml:space="preserve"> Правительства Ставропольского края от 07.06.2017 N 231-п)</w:t>
      </w:r>
    </w:p>
    <w:p w:rsidR="00C557E0" w:rsidRDefault="00C557E0">
      <w:pPr>
        <w:pStyle w:val="ConsPlusNonformat"/>
        <w:spacing w:before="200"/>
        <w:jc w:val="both"/>
      </w:pPr>
      <w:r>
        <w:t xml:space="preserve">    7.  Организатором  проведения конкурсного отбора является министерство,</w:t>
      </w:r>
    </w:p>
    <w:p w:rsidR="00C557E0" w:rsidRDefault="00C557E0">
      <w:pPr>
        <w:pStyle w:val="ConsPlusNonformat"/>
        <w:jc w:val="both"/>
      </w:pPr>
      <w:r>
        <w:t>которое   своим   приказом   образует  конкурсную  комиссию  по  проведению</w:t>
      </w:r>
    </w:p>
    <w:p w:rsidR="00C557E0" w:rsidRDefault="00C557E0">
      <w:pPr>
        <w:pStyle w:val="ConsPlusNonformat"/>
        <w:jc w:val="both"/>
      </w:pPr>
      <w:r>
        <w:t xml:space="preserve">конкурсного   отбора  (далее  -  конкурсная  комиссия),  утверждает  </w:t>
      </w:r>
      <w:hyperlink r:id="rId56" w:history="1">
        <w:r>
          <w:rPr>
            <w:color w:val="0000FF"/>
          </w:rPr>
          <w:t>состав</w:t>
        </w:r>
      </w:hyperlink>
    </w:p>
    <w:p w:rsidR="00C557E0" w:rsidRDefault="00C557E0">
      <w:pPr>
        <w:pStyle w:val="ConsPlusNonformat"/>
        <w:jc w:val="both"/>
      </w:pPr>
      <w:r>
        <w:t xml:space="preserve">конкурсной  комиссии  и  </w:t>
      </w:r>
      <w:hyperlink r:id="rId57" w:history="1">
        <w:r>
          <w:rPr>
            <w:color w:val="0000FF"/>
          </w:rPr>
          <w:t>положение</w:t>
        </w:r>
      </w:hyperlink>
      <w:r>
        <w:t xml:space="preserve">  о  ней,  </w:t>
      </w:r>
      <w:hyperlink r:id="rId58" w:history="1">
        <w:r>
          <w:rPr>
            <w:color w:val="0000FF"/>
          </w:rPr>
          <w:t>порядок</w:t>
        </w:r>
      </w:hyperlink>
      <w:r>
        <w:t xml:space="preserve"> проведения конкурсного</w:t>
      </w:r>
    </w:p>
    <w:p w:rsidR="00C557E0" w:rsidRDefault="00C557E0">
      <w:pPr>
        <w:pStyle w:val="ConsPlusNonformat"/>
        <w:jc w:val="both"/>
      </w:pPr>
      <w:r>
        <w:t>отбора,   предусматривающий   сроки   его   проведения   в  соответствии  с</w:t>
      </w:r>
    </w:p>
    <w:p w:rsidR="00C557E0" w:rsidRDefault="00C557E0">
      <w:pPr>
        <w:pStyle w:val="ConsPlusNonformat"/>
        <w:jc w:val="both"/>
      </w:pPr>
      <w:r>
        <w:t>требованиями  Министерства  сельского хозяйства Российской Федерации, сроки</w:t>
      </w:r>
    </w:p>
    <w:p w:rsidR="00C557E0" w:rsidRDefault="00C557E0">
      <w:pPr>
        <w:pStyle w:val="ConsPlusNonformat"/>
        <w:jc w:val="both"/>
      </w:pPr>
      <w:r>
        <w:t xml:space="preserve">рассмотрения  документов,  предусмотренных </w:t>
      </w:r>
      <w:hyperlink w:anchor="P146" w:history="1">
        <w:r>
          <w:rPr>
            <w:color w:val="0000FF"/>
          </w:rPr>
          <w:t>пунктом 8</w:t>
        </w:r>
      </w:hyperlink>
      <w:r>
        <w:t xml:space="preserve"> настоящего Порядка, не</w:t>
      </w:r>
    </w:p>
    <w:p w:rsidR="00C557E0" w:rsidRDefault="00C557E0">
      <w:pPr>
        <w:pStyle w:val="ConsPlusNonformat"/>
        <w:jc w:val="both"/>
      </w:pPr>
      <w:r>
        <w:t>превышающие   15  рабочих  дней,  а  также  порядок  внесения  изменений  в</w:t>
      </w:r>
    </w:p>
    <w:p w:rsidR="00C557E0" w:rsidRDefault="00C557E0">
      <w:pPr>
        <w:pStyle w:val="ConsPlusNonformat"/>
        <w:jc w:val="both"/>
      </w:pPr>
      <w:r>
        <w:t xml:space="preserve">                                                               1</w:t>
      </w:r>
    </w:p>
    <w:p w:rsidR="00C557E0" w:rsidRDefault="00C557E0">
      <w:pPr>
        <w:pStyle w:val="ConsPlusNonformat"/>
        <w:jc w:val="both"/>
      </w:pPr>
      <w:r>
        <w:t xml:space="preserve">бизнес-план  и  (или) план расходов в соответствии с </w:t>
      </w:r>
      <w:hyperlink w:anchor="P294" w:history="1">
        <w:r>
          <w:rPr>
            <w:color w:val="0000FF"/>
          </w:rPr>
          <w:t>пунктом 22</w:t>
        </w:r>
      </w:hyperlink>
      <w:r>
        <w:t xml:space="preserve">  настоящего</w:t>
      </w:r>
    </w:p>
    <w:p w:rsidR="00C557E0" w:rsidRDefault="00C557E0">
      <w:pPr>
        <w:pStyle w:val="ConsPlusNonformat"/>
        <w:jc w:val="both"/>
      </w:pPr>
      <w:r>
        <w:t>Порядка.</w:t>
      </w:r>
    </w:p>
    <w:p w:rsidR="00C557E0" w:rsidRDefault="00C557E0">
      <w:pPr>
        <w:pStyle w:val="ConsPlusNonformat"/>
        <w:jc w:val="both"/>
      </w:pPr>
      <w:r>
        <w:t>(в  ред.  постановлений  Правительства  Ставропольского  края от 07.06.2017</w:t>
      </w:r>
    </w:p>
    <w:p w:rsidR="00C557E0" w:rsidRDefault="00F2454B">
      <w:pPr>
        <w:pStyle w:val="ConsPlusNonformat"/>
        <w:jc w:val="both"/>
      </w:pPr>
      <w:hyperlink r:id="rId59" w:history="1">
        <w:r w:rsidR="00C557E0">
          <w:rPr>
            <w:color w:val="0000FF"/>
          </w:rPr>
          <w:t>N 231-п</w:t>
        </w:r>
      </w:hyperlink>
      <w:r w:rsidR="00C557E0">
        <w:t xml:space="preserve">, от 30.07.2019 </w:t>
      </w:r>
      <w:hyperlink r:id="rId60" w:history="1">
        <w:r w:rsidR="00C557E0">
          <w:rPr>
            <w:color w:val="0000FF"/>
          </w:rPr>
          <w:t>N 333-п</w:t>
        </w:r>
      </w:hyperlink>
      <w:r w:rsidR="00C557E0">
        <w:t>)</w:t>
      </w:r>
    </w:p>
    <w:p w:rsidR="00C557E0" w:rsidRDefault="00C557E0">
      <w:pPr>
        <w:pStyle w:val="ConsPlusNonformat"/>
        <w:jc w:val="both"/>
      </w:pPr>
      <w:r>
        <w:t xml:space="preserve">    Абзац  утратил силу. - </w:t>
      </w:r>
      <w:hyperlink r:id="rId61" w:history="1">
        <w:r>
          <w:rPr>
            <w:color w:val="0000FF"/>
          </w:rPr>
          <w:t>Постановление</w:t>
        </w:r>
      </w:hyperlink>
      <w:r>
        <w:t xml:space="preserve"> Правительства Ставропольского края</w:t>
      </w:r>
    </w:p>
    <w:p w:rsidR="00C557E0" w:rsidRDefault="00C557E0">
      <w:pPr>
        <w:pStyle w:val="ConsPlusNonformat"/>
        <w:jc w:val="both"/>
      </w:pPr>
      <w:r>
        <w:t>от 07.06.2017 N 231-п.</w:t>
      </w:r>
    </w:p>
    <w:p w:rsidR="00C557E0" w:rsidRDefault="00C557E0">
      <w:pPr>
        <w:pStyle w:val="ConsPlusNonformat"/>
        <w:jc w:val="both"/>
      </w:pPr>
      <w:r>
        <w:t xml:space="preserve">     1</w:t>
      </w:r>
    </w:p>
    <w:p w:rsidR="00C557E0" w:rsidRDefault="00C557E0">
      <w:pPr>
        <w:pStyle w:val="ConsPlusNonformat"/>
        <w:jc w:val="both"/>
      </w:pPr>
      <w:r>
        <w:t xml:space="preserve">    7 . Министерство в рамках организации конкурсного отбора:</w:t>
      </w:r>
    </w:p>
    <w:p w:rsidR="00C557E0" w:rsidRDefault="00C557E0">
      <w:pPr>
        <w:pStyle w:val="ConsPlusNormal"/>
        <w:ind w:firstLine="540"/>
        <w:jc w:val="both"/>
      </w:pPr>
      <w:r>
        <w:t>1) определяет дату проведения конкурсного отбора;</w:t>
      </w:r>
    </w:p>
    <w:p w:rsidR="00C557E0" w:rsidRDefault="00C557E0">
      <w:pPr>
        <w:pStyle w:val="ConsPlusNormal"/>
        <w:spacing w:before="220"/>
        <w:ind w:firstLine="540"/>
        <w:jc w:val="both"/>
      </w:pPr>
      <w:r>
        <w:t>2) размещает на официальном сайте министерства в информационно-телекоммуникационной сети "Интернет" объявление о проведении конкурсного отбора.</w:t>
      </w:r>
    </w:p>
    <w:p w:rsidR="00C557E0" w:rsidRDefault="00C557E0">
      <w:pPr>
        <w:pStyle w:val="ConsPlusNormal"/>
        <w:jc w:val="both"/>
      </w:pPr>
      <w:r>
        <w:lastRenderedPageBreak/>
        <w:t xml:space="preserve">(п. 7.1 введен </w:t>
      </w:r>
      <w:hyperlink r:id="rId62"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spacing w:before="220"/>
        <w:ind w:firstLine="540"/>
        <w:jc w:val="both"/>
      </w:pPr>
      <w:bookmarkStart w:id="7" w:name="P146"/>
      <w:bookmarkEnd w:id="7"/>
      <w:r>
        <w:t>8. Участие в конкурсном отборе заявителя осуществляется на основании следующих документов:</w:t>
      </w:r>
    </w:p>
    <w:p w:rsidR="00C557E0" w:rsidRDefault="00C557E0">
      <w:pPr>
        <w:pStyle w:val="ConsPlusNormal"/>
        <w:spacing w:before="220"/>
        <w:ind w:firstLine="540"/>
        <w:jc w:val="both"/>
      </w:pPr>
      <w:bookmarkStart w:id="8" w:name="P147"/>
      <w:bookmarkEnd w:id="8"/>
      <w:r>
        <w:t xml:space="preserve">1) заявка, содержащая обязательства заявителя, предусмотренные </w:t>
      </w:r>
      <w:hyperlink w:anchor="P108" w:history="1">
        <w:r>
          <w:rPr>
            <w:color w:val="0000FF"/>
          </w:rPr>
          <w:t>подпунктами "15"</w:t>
        </w:r>
      </w:hyperlink>
      <w:r>
        <w:t xml:space="preserve"> - </w:t>
      </w:r>
      <w:hyperlink w:anchor="P114" w:history="1">
        <w:r>
          <w:rPr>
            <w:color w:val="0000FF"/>
          </w:rPr>
          <w:t>"19" пункта 6</w:t>
        </w:r>
      </w:hyperlink>
      <w:r>
        <w:t xml:space="preserve"> настоящего Порядка, и согласие заявителя, предусмотренное </w:t>
      </w:r>
      <w:hyperlink w:anchor="P123" w:history="1">
        <w:r>
          <w:rPr>
            <w:color w:val="0000FF"/>
          </w:rPr>
          <w:t>подпунктом "24" пункта 6</w:t>
        </w:r>
      </w:hyperlink>
      <w:r>
        <w:t xml:space="preserve"> настоящего Порядка, по форме, утверждаемой министерством;</w:t>
      </w:r>
    </w:p>
    <w:p w:rsidR="00C557E0" w:rsidRDefault="00C557E0">
      <w:pPr>
        <w:pStyle w:val="ConsPlusNormal"/>
        <w:jc w:val="both"/>
      </w:pPr>
      <w:r>
        <w:t xml:space="preserve">(в ред. постановлений Правительства Ставропольского края от 21.06.2018 </w:t>
      </w:r>
      <w:hyperlink r:id="rId63" w:history="1">
        <w:r>
          <w:rPr>
            <w:color w:val="0000FF"/>
          </w:rPr>
          <w:t>N 242-п</w:t>
        </w:r>
      </w:hyperlink>
      <w:r>
        <w:t xml:space="preserve">, от 30.07.2019 </w:t>
      </w:r>
      <w:hyperlink r:id="rId64" w:history="1">
        <w:r>
          <w:rPr>
            <w:color w:val="0000FF"/>
          </w:rPr>
          <w:t>N 333-п</w:t>
        </w:r>
      </w:hyperlink>
      <w:r>
        <w:t>)</w:t>
      </w:r>
    </w:p>
    <w:p w:rsidR="00C557E0" w:rsidRDefault="00C557E0">
      <w:pPr>
        <w:pStyle w:val="ConsPlusNormal"/>
        <w:spacing w:before="220"/>
        <w:ind w:firstLine="540"/>
        <w:jc w:val="both"/>
      </w:pPr>
      <w:r>
        <w:t>2) копии учредительных документов заявителя в редакции, действующей на дату подачи заявки, заверенные руководителем заявителя и скрепленные печатью заявителя;</w:t>
      </w:r>
    </w:p>
    <w:p w:rsidR="00C557E0" w:rsidRDefault="00C557E0">
      <w:pPr>
        <w:pStyle w:val="ConsPlusNormal"/>
        <w:spacing w:before="220"/>
        <w:ind w:firstLine="540"/>
        <w:jc w:val="both"/>
      </w:pPr>
      <w:r>
        <w:t>3) документ, удостоверяющий полномочия представителя заявителя (в случае обращения с заявкой представителя заявителя);</w:t>
      </w:r>
    </w:p>
    <w:p w:rsidR="00C557E0" w:rsidRDefault="00C557E0">
      <w:pPr>
        <w:pStyle w:val="ConsPlusNormal"/>
        <w:spacing w:before="220"/>
        <w:ind w:firstLine="540"/>
        <w:jc w:val="both"/>
      </w:pPr>
      <w:r>
        <w:t>4) справка, подтверждающая членство заявителя - сельскохозяйственного потребительского (перерабатывающего и сбытового) кооператива в ревизионном союзе, подписанная руководителем ревизионного союза и скрепленная печатью ревизионного союза, или справка, подтверждающая членство заявителя - потребительского общества в Центрпотребсоюзе или Ставпотребсоюзе, подписанная руководителем Центрпотребсоюза или Ставпотребсоюза и скрепленная печатью Центрпотребсоюза или Ставпотребсоюза;</w:t>
      </w:r>
    </w:p>
    <w:p w:rsidR="00C557E0" w:rsidRDefault="00C557E0">
      <w:pPr>
        <w:pStyle w:val="ConsPlusNormal"/>
        <w:spacing w:before="220"/>
        <w:ind w:firstLine="540"/>
        <w:jc w:val="both"/>
      </w:pPr>
      <w:r>
        <w:t>5) копия решения общего собрания членов заявителя о согласии выполнять условия, цели и порядок использования гранта, заверенная руководителем заявителя и скрепленная печатью заявителя;</w:t>
      </w:r>
    </w:p>
    <w:p w:rsidR="00C557E0" w:rsidRDefault="00C557E0">
      <w:pPr>
        <w:pStyle w:val="ConsPlusNormal"/>
        <w:spacing w:before="220"/>
        <w:ind w:firstLine="540"/>
        <w:jc w:val="both"/>
      </w:pPr>
      <w:r>
        <w:t>6) список членов заявителя, подписанный руководителем заявителя и скрепленный печатью заявителя;</w:t>
      </w:r>
    </w:p>
    <w:p w:rsidR="00C557E0" w:rsidRDefault="00C557E0">
      <w:pPr>
        <w:pStyle w:val="ConsPlusNormal"/>
        <w:spacing w:before="220"/>
        <w:ind w:firstLine="540"/>
        <w:jc w:val="both"/>
      </w:pPr>
      <w:r>
        <w:t>7) согласие членов и руководителя заявителя на обработку и передачу персональных данных в соответствии с законодательством Российской Федерации, подписанное руководителем заявителя и скрепленное печатью заявителя;</w:t>
      </w:r>
    </w:p>
    <w:p w:rsidR="00C557E0" w:rsidRDefault="00C557E0">
      <w:pPr>
        <w:pStyle w:val="ConsPlusNormal"/>
        <w:spacing w:before="220"/>
        <w:ind w:firstLine="540"/>
        <w:jc w:val="both"/>
      </w:pPr>
      <w:r>
        <w:t>8) бизнес-план по форме, утверждаемой министерством;</w:t>
      </w:r>
    </w:p>
    <w:p w:rsidR="00C557E0" w:rsidRDefault="00C557E0">
      <w:pPr>
        <w:pStyle w:val="ConsPlusNormal"/>
        <w:spacing w:before="220"/>
        <w:ind w:firstLine="540"/>
        <w:jc w:val="both"/>
      </w:pPr>
      <w:bookmarkStart w:id="9" w:name="P156"/>
      <w:bookmarkEnd w:id="9"/>
      <w:r>
        <w:t>9) план расходов по форме, утверждаемой министерством;</w:t>
      </w:r>
    </w:p>
    <w:p w:rsidR="00C557E0" w:rsidRDefault="00C557E0">
      <w:pPr>
        <w:pStyle w:val="ConsPlusNonformat"/>
        <w:spacing w:before="200"/>
        <w:jc w:val="both"/>
      </w:pPr>
      <w:r>
        <w:t xml:space="preserve">     1</w:t>
      </w:r>
    </w:p>
    <w:p w:rsidR="00C557E0" w:rsidRDefault="00C557E0">
      <w:pPr>
        <w:pStyle w:val="ConsPlusNonformat"/>
        <w:jc w:val="both"/>
      </w:pPr>
      <w:r>
        <w:t xml:space="preserve">    9 ) справка, подтверждающая на дату не ранее чем за 30 календарных дней</w:t>
      </w:r>
    </w:p>
    <w:p w:rsidR="00C557E0" w:rsidRDefault="00C557E0">
      <w:pPr>
        <w:pStyle w:val="ConsPlusNonformat"/>
        <w:jc w:val="both"/>
      </w:pPr>
      <w:r>
        <w:t>до  даты  подачи  заявки, что заявитель не является иностранным юридическим</w:t>
      </w:r>
    </w:p>
    <w:p w:rsidR="00C557E0" w:rsidRDefault="00C557E0">
      <w:pPr>
        <w:pStyle w:val="ConsPlusNonformat"/>
        <w:jc w:val="both"/>
      </w:pPr>
      <w:r>
        <w:t>лицом,  а  также  российским  юридическим  лицом,  в  уставном (складочном)</w:t>
      </w:r>
    </w:p>
    <w:p w:rsidR="00C557E0" w:rsidRDefault="00C557E0">
      <w:pPr>
        <w:pStyle w:val="ConsPlusNonformat"/>
        <w:jc w:val="both"/>
      </w:pPr>
      <w:r>
        <w:t>капитале   которого   доля  участия  иностранных  юридических  лиц,  местом</w:t>
      </w:r>
    </w:p>
    <w:p w:rsidR="00C557E0" w:rsidRDefault="00C557E0">
      <w:pPr>
        <w:pStyle w:val="ConsPlusNonformat"/>
        <w:jc w:val="both"/>
      </w:pPr>
      <w:r>
        <w:t>регистрации  которых  является  государство  или  территория,  включенные в</w:t>
      </w:r>
    </w:p>
    <w:p w:rsidR="00C557E0" w:rsidRDefault="00C557E0">
      <w:pPr>
        <w:pStyle w:val="ConsPlusNonformat"/>
        <w:jc w:val="both"/>
      </w:pPr>
      <w:r>
        <w:t>утверждаемый   Министерством   финансов   Российской   Федерации   перечень</w:t>
      </w:r>
    </w:p>
    <w:p w:rsidR="00C557E0" w:rsidRDefault="00C557E0">
      <w:pPr>
        <w:pStyle w:val="ConsPlusNonformat"/>
        <w:jc w:val="both"/>
      </w:pPr>
      <w:r>
        <w:t>государств   и   территорий,   предоставляющих   льготный  налоговый  режим</w:t>
      </w:r>
    </w:p>
    <w:p w:rsidR="00C557E0" w:rsidRDefault="00C557E0">
      <w:pPr>
        <w:pStyle w:val="ConsPlusNonformat"/>
        <w:jc w:val="both"/>
      </w:pPr>
      <w:r>
        <w:t>налогообложения  и  (или)  не  предусматривающих раскрытия и предоставления</w:t>
      </w:r>
    </w:p>
    <w:p w:rsidR="00C557E0" w:rsidRDefault="00C557E0">
      <w:pPr>
        <w:pStyle w:val="ConsPlusNonformat"/>
        <w:jc w:val="both"/>
      </w:pPr>
      <w:r>
        <w:t>информации  при  проведении финансовых операций (офшорные зоны) в отношении</w:t>
      </w:r>
    </w:p>
    <w:p w:rsidR="00C557E0" w:rsidRDefault="00C557E0">
      <w:pPr>
        <w:pStyle w:val="ConsPlusNonformat"/>
        <w:jc w:val="both"/>
      </w:pPr>
      <w:r>
        <w:t>таких  юридических  лиц, в совокупности превышает 50 процентов (в свободной</w:t>
      </w:r>
    </w:p>
    <w:p w:rsidR="00C557E0" w:rsidRDefault="00C557E0">
      <w:pPr>
        <w:pStyle w:val="ConsPlusNonformat"/>
        <w:jc w:val="both"/>
      </w:pPr>
      <w:r>
        <w:t>форме),   подписанная   руководителем   заявителя   и  скрепленная  печатью</w:t>
      </w:r>
    </w:p>
    <w:p w:rsidR="00C557E0" w:rsidRDefault="00C557E0">
      <w:pPr>
        <w:pStyle w:val="ConsPlusNonformat"/>
        <w:jc w:val="both"/>
      </w:pPr>
      <w:r>
        <w:t>заявителя;</w:t>
      </w:r>
    </w:p>
    <w:p w:rsidR="00C557E0" w:rsidRDefault="00C557E0">
      <w:pPr>
        <w:pStyle w:val="ConsPlusNormal"/>
        <w:jc w:val="both"/>
      </w:pPr>
      <w:r>
        <w:t xml:space="preserve">(пп. 9.1 введен </w:t>
      </w:r>
      <w:hyperlink r:id="rId65"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10) справка об отсутствии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w:t>
      </w:r>
      <w:r>
        <w:lastRenderedPageBreak/>
        <w:t>денежным обязательствам перед Ставропольским краем (в свободной форме), подписанная руководителем заявителя и скрепленная печатью заявителя;</w:t>
      </w:r>
    </w:p>
    <w:p w:rsidR="00C557E0" w:rsidRDefault="00C557E0">
      <w:pPr>
        <w:pStyle w:val="ConsPlusNormal"/>
        <w:jc w:val="both"/>
      </w:pPr>
      <w:r>
        <w:t xml:space="preserve">(в ред. постановлений Правительства Ставропольского края от 21.06.2018 </w:t>
      </w:r>
      <w:hyperlink r:id="rId66" w:history="1">
        <w:r>
          <w:rPr>
            <w:color w:val="0000FF"/>
          </w:rPr>
          <w:t>N 242-п</w:t>
        </w:r>
      </w:hyperlink>
      <w:r>
        <w:t xml:space="preserve">, от 30.07.2019 </w:t>
      </w:r>
      <w:hyperlink r:id="rId67" w:history="1">
        <w:r>
          <w:rPr>
            <w:color w:val="0000FF"/>
          </w:rPr>
          <w:t>N 333-п</w:t>
        </w:r>
      </w:hyperlink>
      <w:r>
        <w:t>)</w:t>
      </w:r>
    </w:p>
    <w:p w:rsidR="00C557E0" w:rsidRDefault="00C557E0">
      <w:pPr>
        <w:pStyle w:val="ConsPlusNonformat"/>
        <w:spacing w:before="200"/>
        <w:jc w:val="both"/>
      </w:pPr>
      <w:r>
        <w:t xml:space="preserve">      1</w:t>
      </w:r>
    </w:p>
    <w:p w:rsidR="00C557E0" w:rsidRDefault="00C557E0">
      <w:pPr>
        <w:pStyle w:val="ConsPlusNonformat"/>
        <w:jc w:val="both"/>
      </w:pPr>
      <w:r>
        <w:t xml:space="preserve">    10 )  справка,  подтверждающая  на  дату не ранее чем за 30 календарных</w:t>
      </w:r>
    </w:p>
    <w:p w:rsidR="00C557E0" w:rsidRDefault="00C557E0">
      <w:pPr>
        <w:pStyle w:val="ConsPlusNonformat"/>
        <w:jc w:val="both"/>
      </w:pPr>
      <w:r>
        <w:t>дней  до даты подачи заявки, что заявитель не получает средства из краевого</w:t>
      </w:r>
    </w:p>
    <w:p w:rsidR="00C557E0" w:rsidRDefault="00C557E0">
      <w:pPr>
        <w:pStyle w:val="ConsPlusNonformat"/>
        <w:jc w:val="both"/>
      </w:pPr>
      <w:r>
        <w:t>бюджета    в   соответствии   с   иными   нормативными   правовыми   актами</w:t>
      </w:r>
    </w:p>
    <w:p w:rsidR="00C557E0" w:rsidRDefault="00C557E0">
      <w:pPr>
        <w:pStyle w:val="ConsPlusNonformat"/>
        <w:jc w:val="both"/>
      </w:pPr>
      <w:r>
        <w:t xml:space="preserve">Ставропольского края на цели, предусмотренные </w:t>
      </w:r>
      <w:hyperlink w:anchor="P70" w:history="1">
        <w:r>
          <w:rPr>
            <w:color w:val="0000FF"/>
          </w:rPr>
          <w:t>пунктом 5</w:t>
        </w:r>
      </w:hyperlink>
      <w:r>
        <w:t xml:space="preserve"> настоящего Порядка,</w:t>
      </w:r>
    </w:p>
    <w:p w:rsidR="00C557E0" w:rsidRDefault="00C557E0">
      <w:pPr>
        <w:pStyle w:val="ConsPlusNonformat"/>
        <w:jc w:val="both"/>
      </w:pPr>
      <w:r>
        <w:t>(в  свободной  форме),  подписанная  руководителем  заявителя и скрепленная</w:t>
      </w:r>
    </w:p>
    <w:p w:rsidR="00C557E0" w:rsidRDefault="00C557E0">
      <w:pPr>
        <w:pStyle w:val="ConsPlusNonformat"/>
        <w:jc w:val="both"/>
      </w:pPr>
      <w:r>
        <w:t>печатью заявителя;</w:t>
      </w:r>
    </w:p>
    <w:p w:rsidR="00C557E0" w:rsidRDefault="00C557E0">
      <w:pPr>
        <w:pStyle w:val="ConsPlusNormal"/>
        <w:jc w:val="both"/>
      </w:pPr>
      <w:r>
        <w:t xml:space="preserve">(пп. 10.1 введен </w:t>
      </w:r>
      <w:hyperlink r:id="rId68" w:history="1">
        <w:r>
          <w:rPr>
            <w:color w:val="0000FF"/>
          </w:rPr>
          <w:t>постановлением</w:t>
        </w:r>
      </w:hyperlink>
      <w:r>
        <w:t xml:space="preserve"> Правительства Ставропольского края от 21.06.2018 N 242-п)</w:t>
      </w:r>
    </w:p>
    <w:p w:rsidR="00C557E0" w:rsidRDefault="00C557E0">
      <w:pPr>
        <w:pStyle w:val="ConsPlusNormal"/>
        <w:spacing w:before="220"/>
        <w:ind w:firstLine="540"/>
        <w:jc w:val="both"/>
      </w:pPr>
      <w:r>
        <w:t>11) выписка с банковского счета российской кредитной организации о наличии на данном счете средств, принадлежащих заявителю, в размере не менее 10 процентов собственных средств от стоимости каждого наименования приобретаемого имущества, выполняемых работ, оказываемых услуг, указанных в плане расходов, заверенная российской кредитной организацией, выданная заявителю не ранее чем за 30 календарных дней до даты подачи заявки;</w:t>
      </w:r>
    </w:p>
    <w:p w:rsidR="00C557E0" w:rsidRDefault="00C557E0">
      <w:pPr>
        <w:pStyle w:val="ConsPlusNormal"/>
        <w:spacing w:before="220"/>
        <w:ind w:firstLine="540"/>
        <w:jc w:val="both"/>
      </w:pPr>
      <w:r>
        <w:t>12) положительное решение российской кредитной организации о предоставлении заявителю кредита для реализации бизнес-плана в размере не более 30 процентов от стоимости каждого наименования приобретаемого имущества, выполняемых работ, оказываемых услуг, указанных в плане расходов, выданное заявителю не ранее чем за 30 календарных дней до даты подачи заявки (представляется в случае привлечения заемных средств);</w:t>
      </w:r>
    </w:p>
    <w:p w:rsidR="00C557E0" w:rsidRDefault="00C557E0">
      <w:pPr>
        <w:pStyle w:val="ConsPlusNormal"/>
        <w:spacing w:before="220"/>
        <w:ind w:firstLine="540"/>
        <w:jc w:val="both"/>
      </w:pPr>
      <w:r>
        <w:t xml:space="preserve">13) утратил силу. - </w:t>
      </w:r>
      <w:hyperlink r:id="rId69" w:history="1">
        <w:r>
          <w:rPr>
            <w:color w:val="0000FF"/>
          </w:rPr>
          <w:t>Постановление</w:t>
        </w:r>
      </w:hyperlink>
      <w:r>
        <w:t xml:space="preserve"> Правительства Ставропольского края от 30.07.2019 N 333-п;</w:t>
      </w:r>
    </w:p>
    <w:p w:rsidR="00C557E0" w:rsidRDefault="00C557E0">
      <w:pPr>
        <w:pStyle w:val="ConsPlusNormal"/>
        <w:spacing w:before="220"/>
        <w:ind w:firstLine="540"/>
        <w:jc w:val="both"/>
      </w:pPr>
      <w:r>
        <w:t>14) копии договоров (предварительных договоров), соглашений о поставках произведенной заявителем сельскохозяйственной продукции и продукции ее переработки, заверенные руководителем заявителя и скрепленные печатью заявителя;</w:t>
      </w:r>
    </w:p>
    <w:p w:rsidR="00C557E0" w:rsidRDefault="00C557E0">
      <w:pPr>
        <w:pStyle w:val="ConsPlusNormal"/>
        <w:spacing w:before="220"/>
        <w:ind w:firstLine="540"/>
        <w:jc w:val="both"/>
      </w:pPr>
      <w:bookmarkStart w:id="10" w:name="P185"/>
      <w:bookmarkEnd w:id="10"/>
      <w:r>
        <w:t>15) справка, подписанная руководителем заявителя, скрепленная печатью заявителя и подтверждающая:</w:t>
      </w:r>
    </w:p>
    <w:p w:rsidR="00C557E0" w:rsidRDefault="00C557E0">
      <w:pPr>
        <w:pStyle w:val="ConsPlusNormal"/>
        <w:spacing w:before="220"/>
        <w:ind w:firstLine="540"/>
        <w:jc w:val="both"/>
      </w:pPr>
      <w:r>
        <w:t>приобретение заявителем не менее 50 процентов общего объема сельскохозяйственной продукции для заготовки и (или) хранения, и (или) подработки, и (или) переработки, и (или) сортировки, и (или) убоя, и (или) первичной переработки, и (или) охлаждения, и (или) подготовки к реализации у членов кооператива;</w:t>
      </w:r>
    </w:p>
    <w:p w:rsidR="00C557E0" w:rsidRDefault="00C557E0">
      <w:pPr>
        <w:pStyle w:val="ConsPlusNormal"/>
        <w:jc w:val="both"/>
      </w:pPr>
      <w:r>
        <w:t xml:space="preserve">(в ред. </w:t>
      </w:r>
      <w:hyperlink r:id="rId70"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увеличение объема сельскохозяйственной продукции, реализованной заявителем по состоянию на 31 декабря года, в котором предоставляется грант, не менее чем на 10 процентов от объема реализованной сельскохозяйственной продукции в году, предшествующем году предоставления гранта;</w:t>
      </w:r>
    </w:p>
    <w:p w:rsidR="00C557E0" w:rsidRDefault="00C557E0">
      <w:pPr>
        <w:pStyle w:val="ConsPlusNormal"/>
        <w:spacing w:before="220"/>
        <w:ind w:firstLine="540"/>
        <w:jc w:val="both"/>
      </w:pPr>
      <w:r>
        <w:t>наличие у заявителя не менее 70 процентов выручки, формирующейся за счет осуществления перерабатывающей и (или) сбытовой деятельности;</w:t>
      </w:r>
    </w:p>
    <w:p w:rsidR="00C557E0" w:rsidRDefault="00C557E0">
      <w:pPr>
        <w:pStyle w:val="ConsPlusNormal"/>
        <w:spacing w:before="220"/>
        <w:ind w:firstLine="540"/>
        <w:jc w:val="both"/>
      </w:pPr>
      <w:bookmarkStart w:id="11" w:name="P190"/>
      <w:bookmarkEnd w:id="11"/>
      <w:r>
        <w:t xml:space="preserve">16) </w:t>
      </w:r>
      <w:hyperlink r:id="rId71" w:history="1">
        <w:r>
          <w:rPr>
            <w:color w:val="0000FF"/>
          </w:rPr>
          <w:t>сведения</w:t>
        </w:r>
      </w:hyperlink>
      <w:r>
        <w:t xml:space="preserve"> о среднесписочной численности работников за предшествующий календарный год по форме, утвержденной Федеральной налоговой службой;</w:t>
      </w:r>
    </w:p>
    <w:p w:rsidR="00C557E0" w:rsidRDefault="00C557E0">
      <w:pPr>
        <w:pStyle w:val="ConsPlusNormal"/>
        <w:jc w:val="both"/>
      </w:pPr>
      <w:r>
        <w:t xml:space="preserve">(в ред. </w:t>
      </w:r>
      <w:hyperlink r:id="rId72"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17) выписка из Единого государственного реестра юридических лиц, выданная не ранее чем за 30 календарных дней до даты подачи заявки;</w:t>
      </w:r>
    </w:p>
    <w:p w:rsidR="00C557E0" w:rsidRDefault="00C557E0">
      <w:pPr>
        <w:pStyle w:val="ConsPlusNormal"/>
        <w:spacing w:before="220"/>
        <w:ind w:firstLine="540"/>
        <w:jc w:val="both"/>
      </w:pPr>
      <w:r>
        <w:lastRenderedPageBreak/>
        <w:t>18) документ, подтверждающий отсутствие у заявителя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w:t>
      </w:r>
    </w:p>
    <w:p w:rsidR="00C557E0" w:rsidRDefault="00C557E0">
      <w:pPr>
        <w:pStyle w:val="ConsPlusNormal"/>
        <w:jc w:val="both"/>
      </w:pPr>
      <w:r>
        <w:t xml:space="preserve">(пп. 18 в ред. </w:t>
      </w:r>
      <w:hyperlink r:id="rId73"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bookmarkStart w:id="12" w:name="P195"/>
      <w:bookmarkEnd w:id="12"/>
      <w:r>
        <w:t>19) выписка из Единого государственного реестра недвижимости о правах отдельного лица на имевшиеся (имеющиеся) у него объекты недвижимости, содержащая сведения о правах на земельный участок (земельные участки), выданная не ранее чем за 30 календарных дней до даты подачи заявки.</w:t>
      </w:r>
    </w:p>
    <w:p w:rsidR="00C557E0" w:rsidRDefault="00C557E0">
      <w:pPr>
        <w:pStyle w:val="ConsPlusNormal"/>
        <w:jc w:val="both"/>
      </w:pPr>
      <w:r>
        <w:t xml:space="preserve">(п. 8 в ред. </w:t>
      </w:r>
      <w:hyperlink r:id="rId74" w:history="1">
        <w:r>
          <w:rPr>
            <w:color w:val="0000FF"/>
          </w:rPr>
          <w:t>постановления</w:t>
        </w:r>
      </w:hyperlink>
      <w:r>
        <w:t xml:space="preserve"> Правительства Ставропольского края от 07.06.2017 N 231-п)</w:t>
      </w:r>
    </w:p>
    <w:p w:rsidR="00C557E0" w:rsidRDefault="00C557E0">
      <w:pPr>
        <w:pStyle w:val="ConsPlusNormal"/>
        <w:spacing w:before="220"/>
        <w:ind w:firstLine="540"/>
        <w:jc w:val="both"/>
      </w:pPr>
      <w:r>
        <w:t xml:space="preserve">9. Документы, предусмотренные </w:t>
      </w:r>
      <w:hyperlink w:anchor="P147" w:history="1">
        <w:r>
          <w:rPr>
            <w:color w:val="0000FF"/>
          </w:rPr>
          <w:t>подпунктами "1"</w:t>
        </w:r>
      </w:hyperlink>
      <w:r>
        <w:t xml:space="preserve"> - </w:t>
      </w:r>
      <w:hyperlink w:anchor="P156" w:history="1">
        <w:r>
          <w:rPr>
            <w:color w:val="0000FF"/>
          </w:rPr>
          <w:t>"15" пункта 8</w:t>
        </w:r>
      </w:hyperlink>
      <w:r>
        <w:t xml:space="preserve"> настоящего Порядка, представляются заявителем в министерство не позднее даты окончания срока подачи заявок, указанной в порядке проведения конкурсного отбора, утверждаемом приказом министерства.</w:t>
      </w:r>
    </w:p>
    <w:p w:rsidR="00C557E0" w:rsidRDefault="00C557E0">
      <w:pPr>
        <w:pStyle w:val="ConsPlusNormal"/>
        <w:jc w:val="both"/>
      </w:pPr>
      <w:r>
        <w:t xml:space="preserve">(в ред. постановлений Правительства Ставропольского края от 07.06.2017 </w:t>
      </w:r>
      <w:hyperlink r:id="rId75" w:history="1">
        <w:r>
          <w:rPr>
            <w:color w:val="0000FF"/>
          </w:rPr>
          <w:t>N 231-п</w:t>
        </w:r>
      </w:hyperlink>
      <w:r>
        <w:t xml:space="preserve">, от 21.06.2018 </w:t>
      </w:r>
      <w:hyperlink r:id="rId76" w:history="1">
        <w:r>
          <w:rPr>
            <w:color w:val="0000FF"/>
          </w:rPr>
          <w:t>N 242-п</w:t>
        </w:r>
      </w:hyperlink>
      <w:r>
        <w:t>)</w:t>
      </w:r>
    </w:p>
    <w:p w:rsidR="00C557E0" w:rsidRDefault="00C557E0">
      <w:pPr>
        <w:pStyle w:val="ConsPlusNonformat"/>
        <w:spacing w:before="200"/>
        <w:jc w:val="both"/>
      </w:pPr>
      <w:r>
        <w:t xml:space="preserve">     1</w:t>
      </w:r>
    </w:p>
    <w:p w:rsidR="00C557E0" w:rsidRDefault="00C557E0">
      <w:pPr>
        <w:pStyle w:val="ConsPlusNonformat"/>
        <w:jc w:val="both"/>
      </w:pPr>
      <w:r>
        <w:t xml:space="preserve">    9 . Министерство  в  течение 5 рабочих дней с даты  начала рассмотрения</w:t>
      </w:r>
    </w:p>
    <w:p w:rsidR="00C557E0" w:rsidRDefault="00C557E0">
      <w:pPr>
        <w:pStyle w:val="ConsPlusNonformat"/>
        <w:jc w:val="both"/>
      </w:pPr>
      <w:r>
        <w:t>заявок,  указанной  в  порядке  проведения конкурсного отбора, утверждаемом</w:t>
      </w:r>
    </w:p>
    <w:p w:rsidR="00C557E0" w:rsidRDefault="00C557E0">
      <w:pPr>
        <w:pStyle w:val="ConsPlusNonformat"/>
        <w:jc w:val="both"/>
      </w:pPr>
      <w:r>
        <w:t>приказом   министерства,   в   рамках   межведомственного   информационного</w:t>
      </w:r>
    </w:p>
    <w:p w:rsidR="00C557E0" w:rsidRDefault="00C557E0">
      <w:pPr>
        <w:pStyle w:val="ConsPlusNonformat"/>
        <w:jc w:val="both"/>
      </w:pPr>
      <w:r>
        <w:t>взаимодействия запрашивает в:</w:t>
      </w:r>
    </w:p>
    <w:p w:rsidR="00C557E0" w:rsidRDefault="00C557E0">
      <w:pPr>
        <w:pStyle w:val="ConsPlusNormal"/>
        <w:ind w:firstLine="540"/>
        <w:jc w:val="both"/>
      </w:pPr>
      <w:r>
        <w:t>1) Управлении Федеральной налоговой службы по Ставропольскому краю в отношении заявителя - сведения о среднесписочной численности работников за предшествующий календарный год по форме, утвержденной Федеральной налоговой службой; 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w:t>
      </w:r>
    </w:p>
    <w:p w:rsidR="00C557E0" w:rsidRDefault="00C557E0">
      <w:pPr>
        <w:pStyle w:val="ConsPlusNormal"/>
        <w:jc w:val="both"/>
      </w:pPr>
      <w:r>
        <w:t xml:space="preserve">(в ред. постановлений Правительства Ставропольского края от 21.06.2018 </w:t>
      </w:r>
      <w:hyperlink r:id="rId77" w:history="1">
        <w:r>
          <w:rPr>
            <w:color w:val="0000FF"/>
          </w:rPr>
          <w:t>N 242-п</w:t>
        </w:r>
      </w:hyperlink>
      <w:r>
        <w:t xml:space="preserve">, от 30.07.2019 </w:t>
      </w:r>
      <w:hyperlink r:id="rId78" w:history="1">
        <w:r>
          <w:rPr>
            <w:color w:val="0000FF"/>
          </w:rPr>
          <w:t>N 333-п</w:t>
        </w:r>
      </w:hyperlink>
      <w:r>
        <w:t>)</w:t>
      </w:r>
    </w:p>
    <w:p w:rsidR="00C557E0" w:rsidRDefault="00C557E0">
      <w:pPr>
        <w:pStyle w:val="ConsPlusNormal"/>
        <w:spacing w:before="220"/>
        <w:ind w:firstLine="540"/>
        <w:jc w:val="both"/>
      </w:pPr>
      <w:r>
        <w:t>2) Управлении Федеральной службы государственной регистрации, кадастра и картографии по Ставропольскому краю - сведения, содержащиеся в Едином государственном реестре недвижимости о правах заявителя на имевшиеся (имеющиеся) у него объекты недвижимости, на используемый (используемые) земельный участок (земельные участки) для деятельности кооператива.</w:t>
      </w:r>
    </w:p>
    <w:p w:rsidR="00C557E0" w:rsidRDefault="00C557E0">
      <w:pPr>
        <w:pStyle w:val="ConsPlusNormal"/>
        <w:jc w:val="both"/>
      </w:pPr>
      <w:r>
        <w:t xml:space="preserve">(в ред. </w:t>
      </w:r>
      <w:hyperlink r:id="rId79"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 xml:space="preserve">Заявитель вправе представить в министерство документы, предусмотренные </w:t>
      </w:r>
      <w:hyperlink w:anchor="P190" w:history="1">
        <w:r>
          <w:rPr>
            <w:color w:val="0000FF"/>
          </w:rPr>
          <w:t>подпунктами "16"</w:t>
        </w:r>
      </w:hyperlink>
      <w:r>
        <w:t xml:space="preserve"> - </w:t>
      </w:r>
      <w:hyperlink w:anchor="P195" w:history="1">
        <w:r>
          <w:rPr>
            <w:color w:val="0000FF"/>
          </w:rPr>
          <w:t>"19" пункта 8</w:t>
        </w:r>
      </w:hyperlink>
      <w:r>
        <w:t xml:space="preserve"> настоящего Порядка, одновременно с документами, предусмотренными </w:t>
      </w:r>
      <w:hyperlink w:anchor="P147" w:history="1">
        <w:r>
          <w:rPr>
            <w:color w:val="0000FF"/>
          </w:rPr>
          <w:t>подпунктами "1"</w:t>
        </w:r>
      </w:hyperlink>
      <w:r>
        <w:t xml:space="preserve"> - </w:t>
      </w:r>
      <w:hyperlink w:anchor="P185" w:history="1">
        <w:r>
          <w:rPr>
            <w:color w:val="0000FF"/>
          </w:rPr>
          <w:t>"15" пункта 8</w:t>
        </w:r>
      </w:hyperlink>
      <w:r>
        <w:t xml:space="preserve"> настоящего Порядка, самостоятельно.</w:t>
      </w:r>
    </w:p>
    <w:p w:rsidR="00C557E0" w:rsidRDefault="00C557E0">
      <w:pPr>
        <w:pStyle w:val="ConsPlusNormal"/>
        <w:jc w:val="both"/>
      </w:pPr>
      <w:r>
        <w:t xml:space="preserve">(в ред. </w:t>
      </w:r>
      <w:hyperlink r:id="rId80"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 xml:space="preserve">При представлении заявителем документов, предусмотренных </w:t>
      </w:r>
      <w:hyperlink w:anchor="P190" w:history="1">
        <w:r>
          <w:rPr>
            <w:color w:val="0000FF"/>
          </w:rPr>
          <w:t>подпунктами "16"</w:t>
        </w:r>
      </w:hyperlink>
      <w:r>
        <w:t xml:space="preserve"> - </w:t>
      </w:r>
      <w:hyperlink w:anchor="P195" w:history="1">
        <w:r>
          <w:rPr>
            <w:color w:val="0000FF"/>
          </w:rPr>
          <w:t>"19" пункта 8</w:t>
        </w:r>
      </w:hyperlink>
      <w:r>
        <w:t xml:space="preserve"> настоящего Порядка, министерство межведомственные запросы не направляет.</w:t>
      </w:r>
    </w:p>
    <w:p w:rsidR="00C557E0" w:rsidRDefault="00C557E0">
      <w:pPr>
        <w:pStyle w:val="ConsPlusNormal"/>
        <w:spacing w:before="220"/>
        <w:ind w:firstLine="540"/>
        <w:jc w:val="both"/>
      </w:pPr>
      <w:r>
        <w:t xml:space="preserve">Документы, предусмотренные </w:t>
      </w:r>
      <w:hyperlink w:anchor="P146" w:history="1">
        <w:r>
          <w:rPr>
            <w:color w:val="0000FF"/>
          </w:rPr>
          <w:t>пунктом 8</w:t>
        </w:r>
      </w:hyperlink>
      <w:r>
        <w:t xml:space="preserve"> настоящего Порядка, могут быть направлены заявителем в министерство в форме электронных документов в порядке, установленном </w:t>
      </w:r>
      <w:hyperlink r:id="rId8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557E0" w:rsidRDefault="00C557E0">
      <w:pPr>
        <w:pStyle w:val="ConsPlusNormal"/>
        <w:jc w:val="both"/>
      </w:pPr>
      <w:r>
        <w:t xml:space="preserve">(в ред. </w:t>
      </w:r>
      <w:hyperlink r:id="rId82"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jc w:val="both"/>
      </w:pPr>
      <w:r>
        <w:t xml:space="preserve">(п. 9.1 введен </w:t>
      </w:r>
      <w:hyperlink r:id="rId83" w:history="1">
        <w:r>
          <w:rPr>
            <w:color w:val="0000FF"/>
          </w:rPr>
          <w:t>постановлением</w:t>
        </w:r>
      </w:hyperlink>
      <w:r>
        <w:t xml:space="preserve"> Правительства Ставропольского края от 07.06.2017 N 231-п)</w:t>
      </w:r>
    </w:p>
    <w:p w:rsidR="00C557E0" w:rsidRDefault="00C557E0">
      <w:pPr>
        <w:pStyle w:val="ConsPlusNormal"/>
        <w:spacing w:before="220"/>
        <w:ind w:firstLine="540"/>
        <w:jc w:val="both"/>
      </w:pPr>
      <w:r>
        <w:lastRenderedPageBreak/>
        <w:t xml:space="preserve">10. Заявитель представляет документы, предусмотренные </w:t>
      </w:r>
      <w:hyperlink w:anchor="P146" w:history="1">
        <w:r>
          <w:rPr>
            <w:color w:val="0000FF"/>
          </w:rPr>
          <w:t>пунктом 8</w:t>
        </w:r>
      </w:hyperlink>
      <w:r>
        <w:t xml:space="preserve"> настоящего Порядка, в министерство.</w:t>
      </w:r>
    </w:p>
    <w:p w:rsidR="00C557E0" w:rsidRDefault="00C557E0">
      <w:pPr>
        <w:pStyle w:val="ConsPlusNormal"/>
        <w:spacing w:before="220"/>
        <w:ind w:firstLine="540"/>
        <w:jc w:val="both"/>
      </w:pPr>
      <w:r>
        <w:t xml:space="preserve">Министерство регистрирует заявку с прилагаемыми к ней документами, предусмотренными </w:t>
      </w:r>
      <w:hyperlink w:anchor="P146" w:history="1">
        <w:r>
          <w:rPr>
            <w:color w:val="0000FF"/>
          </w:rPr>
          <w:t>пунктом 8</w:t>
        </w:r>
      </w:hyperlink>
      <w:r>
        <w:t xml:space="preserve"> настоящего Порядка, в день ее поступления в министерство в порядке очередности поступления заявок в журнале регистрации заявок, листы которого должны быть пронумерованы, прошнурованы и скреплены печатью министерства (далее - журнал регистрации), и выдает заявителю письменное уведомление о принятии заявки к рассмотрению в день представления заявки нарочно. В случае представления заявки с прилагаемыми к ней документами, предусмотренными </w:t>
      </w:r>
      <w:hyperlink w:anchor="P146" w:history="1">
        <w:r>
          <w:rPr>
            <w:color w:val="0000FF"/>
          </w:rPr>
          <w:t>пунктом 8</w:t>
        </w:r>
      </w:hyperlink>
      <w:r>
        <w:t xml:space="preserve"> настоящего Порядка, по почте или в форме электронных документов в порядке, установленном </w:t>
      </w:r>
      <w:hyperlink r:id="rId8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министерство регистрирует заявку в день ее поступления в министерство в порядке очередности поступления заявок в журнале регистрации и в течение 5 рабочих дней со дня регистрации заявки направляет заявителю письменное уведомление о принятии заявки к рассмотрению.</w:t>
      </w:r>
    </w:p>
    <w:p w:rsidR="00C557E0" w:rsidRDefault="00C557E0">
      <w:pPr>
        <w:pStyle w:val="ConsPlusNormal"/>
        <w:jc w:val="both"/>
      </w:pPr>
      <w:r>
        <w:t xml:space="preserve">(в ред. </w:t>
      </w:r>
      <w:hyperlink r:id="rId85"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Заявитель несет ответственность за достоверность представляемых им документов, предусмотренных </w:t>
      </w:r>
      <w:hyperlink w:anchor="P146" w:history="1">
        <w:r>
          <w:rPr>
            <w:color w:val="0000FF"/>
          </w:rPr>
          <w:t>пунктом 8</w:t>
        </w:r>
      </w:hyperlink>
      <w:r>
        <w:t xml:space="preserve"> настоящего Порядка, в соответствии с законодательством Российской Федерации.</w:t>
      </w:r>
    </w:p>
    <w:p w:rsidR="00C557E0" w:rsidRDefault="00C557E0">
      <w:pPr>
        <w:pStyle w:val="ConsPlusNormal"/>
        <w:jc w:val="both"/>
      </w:pPr>
      <w:r>
        <w:t xml:space="preserve">(п. 10 в ред. </w:t>
      </w:r>
      <w:hyperlink r:id="rId86"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11. Рассмотрение заявок осуществляется конкурсной комиссией, по результатам которого министерство принимает одно из следующих решений:</w:t>
      </w:r>
    </w:p>
    <w:p w:rsidR="00C557E0" w:rsidRDefault="00C557E0">
      <w:pPr>
        <w:pStyle w:val="ConsPlusNormal"/>
        <w:spacing w:before="220"/>
        <w:ind w:firstLine="540"/>
        <w:jc w:val="both"/>
      </w:pPr>
      <w:r>
        <w:t>о допуске к участию в конкурсном отборе;</w:t>
      </w:r>
    </w:p>
    <w:p w:rsidR="00C557E0" w:rsidRDefault="00C557E0">
      <w:pPr>
        <w:pStyle w:val="ConsPlusNormal"/>
        <w:spacing w:before="220"/>
        <w:ind w:firstLine="540"/>
        <w:jc w:val="both"/>
      </w:pPr>
      <w:r>
        <w:t>об отказе в допуске к участию в конкурсном отборе.</w:t>
      </w:r>
    </w:p>
    <w:p w:rsidR="00C557E0" w:rsidRDefault="00C557E0">
      <w:pPr>
        <w:pStyle w:val="ConsPlusNormal"/>
        <w:spacing w:before="220"/>
        <w:ind w:firstLine="540"/>
        <w:jc w:val="both"/>
      </w:pPr>
      <w:r>
        <w:t>В случае отказа заявителю в допуске к участию в конкурсном отборе министерство делает соответствующую запись в журнале регистрации и в течение 5 рабочих дней со дня принятия такого решения направляет заявителю письменное уведомление об отказе в допуске к участию в конкурсном отборе с указанием причин отказа.</w:t>
      </w:r>
    </w:p>
    <w:p w:rsidR="00C557E0" w:rsidRDefault="00C557E0">
      <w:pPr>
        <w:pStyle w:val="ConsPlusNormal"/>
        <w:spacing w:before="220"/>
        <w:ind w:firstLine="540"/>
        <w:jc w:val="both"/>
      </w:pPr>
      <w:r>
        <w:t>Основаниями для отказа заявителю в допуске к участию в конкурсном отборе являются:</w:t>
      </w:r>
    </w:p>
    <w:p w:rsidR="00C557E0" w:rsidRDefault="00C557E0">
      <w:pPr>
        <w:pStyle w:val="ConsPlusNormal"/>
        <w:spacing w:before="220"/>
        <w:ind w:firstLine="540"/>
        <w:jc w:val="both"/>
      </w:pPr>
      <w:r>
        <w:t>1) нарушение срока подачи заявителем заявки, указанного в порядке проведения конкурсного отбора, утверждаемом приказом министерства;</w:t>
      </w:r>
    </w:p>
    <w:p w:rsidR="00C557E0" w:rsidRDefault="00C557E0">
      <w:pPr>
        <w:pStyle w:val="ConsPlusNormal"/>
        <w:spacing w:before="220"/>
        <w:ind w:firstLine="540"/>
        <w:jc w:val="both"/>
      </w:pPr>
      <w:r>
        <w:t xml:space="preserve">2) непредставление заявителем документов, предусмотренных </w:t>
      </w:r>
      <w:hyperlink w:anchor="P147" w:history="1">
        <w:r>
          <w:rPr>
            <w:color w:val="0000FF"/>
          </w:rPr>
          <w:t>подпунктами "1"</w:t>
        </w:r>
      </w:hyperlink>
      <w:r>
        <w:t xml:space="preserve"> - </w:t>
      </w:r>
      <w:hyperlink w:anchor="P185" w:history="1">
        <w:r>
          <w:rPr>
            <w:color w:val="0000FF"/>
          </w:rPr>
          <w:t>"15" пункта 8</w:t>
        </w:r>
      </w:hyperlink>
      <w:r>
        <w:t xml:space="preserve"> настоящего Порядка (представление их не в полном объеме);</w:t>
      </w:r>
    </w:p>
    <w:p w:rsidR="00C557E0" w:rsidRDefault="00C557E0">
      <w:pPr>
        <w:pStyle w:val="ConsPlusNormal"/>
        <w:jc w:val="both"/>
      </w:pPr>
      <w:r>
        <w:t xml:space="preserve">(пп. 2 в ред. </w:t>
      </w:r>
      <w:hyperlink r:id="rId87"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3) наличие в документах, предусмотренных </w:t>
      </w:r>
      <w:hyperlink w:anchor="P146" w:history="1">
        <w:r>
          <w:rPr>
            <w:color w:val="0000FF"/>
          </w:rPr>
          <w:t>пунктом 8</w:t>
        </w:r>
      </w:hyperlink>
      <w:r>
        <w:t xml:space="preserve"> настоящего Порядка, недостоверной информации;</w:t>
      </w:r>
    </w:p>
    <w:p w:rsidR="00C557E0" w:rsidRDefault="00C557E0">
      <w:pPr>
        <w:pStyle w:val="ConsPlusNormal"/>
        <w:spacing w:before="220"/>
        <w:ind w:firstLine="540"/>
        <w:jc w:val="both"/>
      </w:pPr>
      <w:r>
        <w:t xml:space="preserve">4) несоответствие документов, предусмотренных </w:t>
      </w:r>
      <w:hyperlink w:anchor="P146" w:history="1">
        <w:r>
          <w:rPr>
            <w:color w:val="0000FF"/>
          </w:rPr>
          <w:t>пунктом 8</w:t>
        </w:r>
      </w:hyperlink>
      <w:r>
        <w:t xml:space="preserve"> настоящего Порядка, требованиям, установленным </w:t>
      </w:r>
      <w:hyperlink w:anchor="P146" w:history="1">
        <w:r>
          <w:rPr>
            <w:color w:val="0000FF"/>
          </w:rPr>
          <w:t>пунктом 8</w:t>
        </w:r>
      </w:hyperlink>
      <w:r>
        <w:t xml:space="preserve"> настоящего Порядка и порядком проведения конкурсного отбора, утверждаемым приказом министерства;</w:t>
      </w:r>
    </w:p>
    <w:p w:rsidR="00C557E0" w:rsidRDefault="00C557E0">
      <w:pPr>
        <w:pStyle w:val="ConsPlusNormal"/>
        <w:spacing w:before="220"/>
        <w:ind w:firstLine="540"/>
        <w:jc w:val="both"/>
      </w:pPr>
      <w:r>
        <w:t xml:space="preserve">5) несоответствие заявителя условиям, предусмотренным </w:t>
      </w:r>
      <w:hyperlink w:anchor="P85" w:history="1">
        <w:r>
          <w:rPr>
            <w:color w:val="0000FF"/>
          </w:rPr>
          <w:t>пунктом 6</w:t>
        </w:r>
      </w:hyperlink>
      <w:r>
        <w:t xml:space="preserve"> настоящего Порядка;</w:t>
      </w:r>
    </w:p>
    <w:p w:rsidR="00C557E0" w:rsidRDefault="00C557E0">
      <w:pPr>
        <w:pStyle w:val="ConsPlusNormal"/>
        <w:spacing w:before="220"/>
        <w:ind w:firstLine="540"/>
        <w:jc w:val="both"/>
      </w:pPr>
      <w:r>
        <w:t>6) невключение заявителя в реестр субъектов государственной поддержки.</w:t>
      </w:r>
    </w:p>
    <w:p w:rsidR="00C557E0" w:rsidRDefault="00C557E0">
      <w:pPr>
        <w:pStyle w:val="ConsPlusNormal"/>
        <w:jc w:val="both"/>
      </w:pPr>
      <w:r>
        <w:t xml:space="preserve">(пп. 6 введен </w:t>
      </w:r>
      <w:hyperlink r:id="rId88"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jc w:val="both"/>
      </w:pPr>
      <w:r>
        <w:lastRenderedPageBreak/>
        <w:t xml:space="preserve">(п. 11 в ред. </w:t>
      </w:r>
      <w:hyperlink r:id="rId89" w:history="1">
        <w:r>
          <w:rPr>
            <w:color w:val="0000FF"/>
          </w:rPr>
          <w:t>постановления</w:t>
        </w:r>
      </w:hyperlink>
      <w:r>
        <w:t xml:space="preserve"> Правительства Ставропольского края от 07.06.2017 N 231-п)</w:t>
      </w:r>
    </w:p>
    <w:p w:rsidR="00C557E0" w:rsidRDefault="00C557E0">
      <w:pPr>
        <w:pStyle w:val="ConsPlusNormal"/>
        <w:spacing w:before="220"/>
        <w:ind w:firstLine="540"/>
        <w:jc w:val="both"/>
      </w:pPr>
      <w:r>
        <w:t>12. Конкурсная комиссия оценивает заявки заявителей, допущенных к участию в конкурсном отборе (далее - участник конкурсного отбора), на основании следующих критериев конкурсного отбора:</w:t>
      </w:r>
    </w:p>
    <w:p w:rsidR="00C557E0" w:rsidRDefault="00C557E0">
      <w:pPr>
        <w:pStyle w:val="ConsPlusNormal"/>
        <w:spacing w:before="220"/>
        <w:ind w:firstLine="540"/>
        <w:jc w:val="both"/>
      </w:pPr>
      <w:r>
        <w:t>осуществление участником конкурсного отбора вида деятельности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w:t>
      </w:r>
    </w:p>
    <w:p w:rsidR="00C557E0" w:rsidRDefault="00C557E0">
      <w:pPr>
        <w:pStyle w:val="ConsPlusNormal"/>
        <w:jc w:val="both"/>
      </w:pPr>
      <w:r>
        <w:t xml:space="preserve">(в ред. </w:t>
      </w:r>
      <w:hyperlink r:id="rId90"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вид сельскохозяйственной продукции, дикорастущие плоды, грибы и ягоды, а также продукты переработки указанной продукции, подлежащие заготовке, хранению, подработке, переработке, сортировке, убою, первичной переработке, охлаждению, подготовке к реализации;</w:t>
      </w:r>
    </w:p>
    <w:p w:rsidR="00C557E0" w:rsidRDefault="00C557E0">
      <w:pPr>
        <w:pStyle w:val="ConsPlusNormal"/>
        <w:jc w:val="both"/>
      </w:pPr>
      <w:r>
        <w:t xml:space="preserve">(в ред. </w:t>
      </w:r>
      <w:hyperlink r:id="rId91" w:history="1">
        <w:r>
          <w:rPr>
            <w:color w:val="0000FF"/>
          </w:rPr>
          <w:t>постановления</w:t>
        </w:r>
      </w:hyperlink>
      <w:r>
        <w:t xml:space="preserve"> Правительства Ставропольского края от 21.06.2018 N 242-п)</w:t>
      </w:r>
    </w:p>
    <w:p w:rsidR="00C557E0" w:rsidRDefault="00C557E0">
      <w:pPr>
        <w:pStyle w:val="ConsPlusNormal"/>
        <w:spacing w:before="220"/>
        <w:ind w:firstLine="540"/>
        <w:jc w:val="both"/>
      </w:pPr>
      <w:r>
        <w:t>запрашиваемый размер гранта;</w:t>
      </w:r>
    </w:p>
    <w:p w:rsidR="00C557E0" w:rsidRDefault="00C557E0">
      <w:pPr>
        <w:pStyle w:val="ConsPlusNormal"/>
        <w:jc w:val="both"/>
      </w:pPr>
      <w:r>
        <w:t xml:space="preserve">(абзац введен </w:t>
      </w:r>
      <w:hyperlink r:id="rId92" w:history="1">
        <w:r>
          <w:rPr>
            <w:color w:val="0000FF"/>
          </w:rPr>
          <w:t>постановлением</w:t>
        </w:r>
      </w:hyperlink>
      <w:r>
        <w:t xml:space="preserve"> Правительства Ставропольского края от 21.06.2018 N 242-п)</w:t>
      </w:r>
    </w:p>
    <w:p w:rsidR="00C557E0" w:rsidRDefault="00C557E0">
      <w:pPr>
        <w:pStyle w:val="ConsPlusNormal"/>
        <w:spacing w:before="220"/>
        <w:ind w:firstLine="540"/>
        <w:jc w:val="both"/>
      </w:pPr>
      <w:r>
        <w:t>количество новых постоянных рабочих мест, планируемых к созданию участником конкурсного отбора в году предоставления гранта;</w:t>
      </w:r>
    </w:p>
    <w:p w:rsidR="00C557E0" w:rsidRDefault="00C557E0">
      <w:pPr>
        <w:pStyle w:val="ConsPlusNormal"/>
        <w:spacing w:before="220"/>
        <w:ind w:firstLine="540"/>
        <w:jc w:val="both"/>
      </w:pPr>
      <w:r>
        <w:t>срок окупаемости бизнес-плана;</w:t>
      </w:r>
    </w:p>
    <w:p w:rsidR="00C557E0" w:rsidRDefault="00C557E0">
      <w:pPr>
        <w:pStyle w:val="ConsPlusNormal"/>
        <w:spacing w:before="220"/>
        <w:ind w:firstLine="540"/>
        <w:jc w:val="both"/>
      </w:pPr>
      <w:r>
        <w:t>срок осуществления деятельности участником конкурсного отбора на дату подачи заявки.</w:t>
      </w:r>
    </w:p>
    <w:p w:rsidR="00C557E0" w:rsidRDefault="00C557E0">
      <w:pPr>
        <w:pStyle w:val="ConsPlusNormal"/>
        <w:spacing w:before="220"/>
        <w:ind w:firstLine="540"/>
        <w:jc w:val="both"/>
      </w:pPr>
      <w:r>
        <w:t>Оценка заявок осуществляется конкурсной комиссией в соответствии с балльной шкалой критериев конкурсного отбора, утверждаемой министерством.</w:t>
      </w:r>
    </w:p>
    <w:p w:rsidR="00C557E0" w:rsidRDefault="00C557E0">
      <w:pPr>
        <w:pStyle w:val="ConsPlusNormal"/>
        <w:spacing w:before="220"/>
        <w:ind w:firstLine="540"/>
        <w:jc w:val="both"/>
      </w:pPr>
      <w:r>
        <w:t>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C557E0" w:rsidRDefault="00C557E0">
      <w:pPr>
        <w:pStyle w:val="ConsPlusNormal"/>
        <w:jc w:val="both"/>
      </w:pPr>
      <w:r>
        <w:t xml:space="preserve">(в ред. </w:t>
      </w:r>
      <w:hyperlink r:id="rId93"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Конкурсная комиссия в течение 3 рабочих дней со дня определения итоговой оценки направляет в министерство результаты оценки заявок,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w:t>
      </w:r>
    </w:p>
    <w:p w:rsidR="00C557E0" w:rsidRDefault="00C557E0">
      <w:pPr>
        <w:pStyle w:val="ConsPlusNormal"/>
        <w:jc w:val="both"/>
      </w:pPr>
      <w:r>
        <w:t xml:space="preserve">(в ред. </w:t>
      </w:r>
      <w:hyperlink r:id="rId94"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Министерство принимает решение о предоставлении гранта и определяет размер гранта, предоставляемого участникам конкурсного отбора.</w:t>
      </w:r>
    </w:p>
    <w:p w:rsidR="00C557E0" w:rsidRDefault="00C557E0">
      <w:pPr>
        <w:pStyle w:val="ConsPlusNormal"/>
        <w:jc w:val="both"/>
      </w:pPr>
      <w:r>
        <w:t xml:space="preserve">(в ред. </w:t>
      </w:r>
      <w:hyperlink r:id="rId95"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Победителями конкурсного отбора признаются участники конкурсного отбора, заявки которых по результатам оценки заявок заняли наивысшие рейтинговые номера.</w:t>
      </w:r>
    </w:p>
    <w:p w:rsidR="00C557E0" w:rsidRDefault="00C557E0">
      <w:pPr>
        <w:pStyle w:val="ConsPlusNormal"/>
        <w:jc w:val="both"/>
      </w:pPr>
      <w:r>
        <w:t xml:space="preserve">(в ред. </w:t>
      </w:r>
      <w:hyperlink r:id="rId96"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Если заявки нескольких участников конкурсного отбора набрали одинаковое количество баллов, то при формировании рейтинга заявок приоритет отдается заявкам, в которых указано наибольшее количество создаваемых новых постоянных рабочих мест.</w:t>
      </w:r>
    </w:p>
    <w:p w:rsidR="00C557E0" w:rsidRDefault="00C557E0">
      <w:pPr>
        <w:pStyle w:val="ConsPlusNormal"/>
        <w:jc w:val="both"/>
      </w:pPr>
      <w:r>
        <w:t xml:space="preserve">(в ред. </w:t>
      </w:r>
      <w:hyperlink r:id="rId97"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При одинаковом количестве создаваемых новых постоянных рабочих мест приоритет отдается участнику конкурсного отбора с наибольшим сроком осуществления его деятельности на </w:t>
      </w:r>
      <w:r>
        <w:lastRenderedPageBreak/>
        <w:t>дату подачи заявки.</w:t>
      </w:r>
    </w:p>
    <w:p w:rsidR="00C557E0" w:rsidRDefault="00C557E0">
      <w:pPr>
        <w:pStyle w:val="ConsPlusNormal"/>
        <w:jc w:val="both"/>
      </w:pPr>
      <w:r>
        <w:t xml:space="preserve">(в ред. </w:t>
      </w:r>
      <w:hyperlink r:id="rId98"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jc w:val="both"/>
      </w:pPr>
      <w:r>
        <w:t xml:space="preserve">(п. 12 в ред. </w:t>
      </w:r>
      <w:hyperlink r:id="rId99" w:history="1">
        <w:r>
          <w:rPr>
            <w:color w:val="0000FF"/>
          </w:rPr>
          <w:t>постановления</w:t>
        </w:r>
      </w:hyperlink>
      <w:r>
        <w:t xml:space="preserve"> Правительства Ставропольского края от 07.06.2017 N 231-п)</w:t>
      </w:r>
    </w:p>
    <w:p w:rsidR="00C557E0" w:rsidRDefault="00C557E0">
      <w:pPr>
        <w:pStyle w:val="ConsPlusNormal"/>
        <w:spacing w:before="220"/>
        <w:ind w:firstLine="540"/>
        <w:jc w:val="both"/>
      </w:pPr>
      <w:r>
        <w:t>13. Основанием для принятия министерством решения об отказе в предоставлении участнику конкурсного отбора гранта является определение итоговой оценки ниже предельного значения, утверждаемого приказом министерства.</w:t>
      </w:r>
    </w:p>
    <w:p w:rsidR="00C557E0" w:rsidRDefault="00C557E0">
      <w:pPr>
        <w:pStyle w:val="ConsPlusNormal"/>
        <w:spacing w:before="220"/>
        <w:ind w:firstLine="540"/>
        <w:jc w:val="both"/>
      </w:pPr>
      <w:r>
        <w:t>В случае принятия министерством решения об отказе в предоставлении гранта министерство делает соответствующую запись в журнале регистрации и в течение 10 рабочих дней со дня принятия решения об отказе в предоставлении гранта направляет участнику конкурсного отбора письменное уведомление об отказе в предоставлении гранта с указанием причин отказа.</w:t>
      </w:r>
    </w:p>
    <w:p w:rsidR="00C557E0" w:rsidRDefault="00C557E0">
      <w:pPr>
        <w:pStyle w:val="ConsPlusNormal"/>
        <w:jc w:val="both"/>
      </w:pPr>
      <w:r>
        <w:t xml:space="preserve">(п. 13 в ред. </w:t>
      </w:r>
      <w:hyperlink r:id="rId100" w:history="1">
        <w:r>
          <w:rPr>
            <w:color w:val="0000FF"/>
          </w:rPr>
          <w:t>постановления</w:t>
        </w:r>
      </w:hyperlink>
      <w:r>
        <w:t xml:space="preserve"> Правительства Ставропольского края от 30.07.2019 N 333-п)</w:t>
      </w:r>
    </w:p>
    <w:p w:rsidR="00C557E0" w:rsidRDefault="00C557E0">
      <w:pPr>
        <w:pStyle w:val="ConsPlusNonformat"/>
        <w:spacing w:before="200"/>
        <w:jc w:val="both"/>
      </w:pPr>
      <w:r>
        <w:t xml:space="preserve">      1</w:t>
      </w:r>
    </w:p>
    <w:p w:rsidR="00C557E0" w:rsidRDefault="00C557E0">
      <w:pPr>
        <w:pStyle w:val="ConsPlusNonformat"/>
        <w:jc w:val="both"/>
      </w:pPr>
      <w:r>
        <w:t xml:space="preserve">    13 .   Грант  предоставляется  в  объемах,  указанных  в  бизнес-планах</w:t>
      </w:r>
    </w:p>
    <w:p w:rsidR="00C557E0" w:rsidRDefault="00C557E0">
      <w:pPr>
        <w:pStyle w:val="ConsPlusNonformat"/>
        <w:jc w:val="both"/>
      </w:pPr>
      <w:r>
        <w:t>победителей   конкурсного   отбора,   с   учетом   максимального   размера,</w:t>
      </w:r>
    </w:p>
    <w:p w:rsidR="00C557E0" w:rsidRDefault="00C557E0">
      <w:pPr>
        <w:pStyle w:val="ConsPlusNonformat"/>
        <w:jc w:val="both"/>
      </w:pPr>
      <w:r>
        <w:t xml:space="preserve">предусмотренного  </w:t>
      </w:r>
      <w:hyperlink w:anchor="P266" w:history="1">
        <w:r>
          <w:rPr>
            <w:color w:val="0000FF"/>
          </w:rPr>
          <w:t>абзацем  вторым</w:t>
        </w:r>
      </w:hyperlink>
      <w:r>
        <w:t xml:space="preserve"> настоящего пункта, и в пределах бюджетных</w:t>
      </w:r>
    </w:p>
    <w:p w:rsidR="00C557E0" w:rsidRDefault="00C557E0">
      <w:pPr>
        <w:pStyle w:val="ConsPlusNonformat"/>
        <w:jc w:val="both"/>
      </w:pPr>
      <w:r>
        <w:t>ассигнований,   предусмотренных  законом  Ставропольского  края  о  краевом</w:t>
      </w:r>
    </w:p>
    <w:p w:rsidR="00C557E0" w:rsidRDefault="00C557E0">
      <w:pPr>
        <w:pStyle w:val="ConsPlusNonformat"/>
        <w:jc w:val="both"/>
      </w:pPr>
      <w:r>
        <w:t>бюджете на текущий финансовый год и плановый период.</w:t>
      </w:r>
    </w:p>
    <w:p w:rsidR="00C557E0" w:rsidRDefault="00C557E0">
      <w:pPr>
        <w:pStyle w:val="ConsPlusNormal"/>
        <w:ind w:firstLine="540"/>
        <w:jc w:val="both"/>
      </w:pPr>
      <w:bookmarkStart w:id="13" w:name="P266"/>
      <w:bookmarkEnd w:id="13"/>
      <w:r>
        <w:t>Максимальный размер гранта в расчете на одного получателя составляет не более 70000 тыс. рублей и не более 60 процентов затрат на развитие материально-технической базы победителя конкурсного отбора, предусмотренных бизнес-планом и планом расходов.</w:t>
      </w:r>
    </w:p>
    <w:p w:rsidR="00C557E0" w:rsidRDefault="00C557E0">
      <w:pPr>
        <w:pStyle w:val="ConsPlusNormal"/>
        <w:jc w:val="both"/>
      </w:pPr>
      <w:r>
        <w:t xml:space="preserve">(п. 13.1 введен </w:t>
      </w:r>
      <w:hyperlink r:id="rId101"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spacing w:before="220"/>
        <w:ind w:firstLine="540"/>
        <w:jc w:val="both"/>
      </w:pPr>
      <w:r>
        <w:t>14. Министерство в течение 5 календарных дней со дня принятия решения о предоставлении гранта направляет получателю проект соглашения о предоставлении гранта в соответствии с типовой формой соглашения, утверждаемой министерством финансов Ставропольского края, оформленного в двух экземплярах (далее соответственно - соглашение, минфин края).</w:t>
      </w:r>
    </w:p>
    <w:p w:rsidR="00C557E0" w:rsidRDefault="00C557E0">
      <w:pPr>
        <w:pStyle w:val="ConsPlusNormal"/>
        <w:jc w:val="both"/>
      </w:pPr>
      <w:r>
        <w:t xml:space="preserve">(п. 14 в ред. </w:t>
      </w:r>
      <w:hyperlink r:id="rId102"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bookmarkStart w:id="14" w:name="P270"/>
      <w:bookmarkEnd w:id="14"/>
      <w:r>
        <w:t>15. Получатель в течение 5 рабочих дней со дня получения соглашения подписывает его и направляет один экземпляр подписанного соглашения в министерство или извещает министерство об отказе от его подписания.</w:t>
      </w:r>
    </w:p>
    <w:p w:rsidR="00C557E0" w:rsidRDefault="00C557E0">
      <w:pPr>
        <w:pStyle w:val="ConsPlusNormal"/>
        <w:spacing w:before="220"/>
        <w:ind w:firstLine="540"/>
        <w:jc w:val="both"/>
      </w:pPr>
      <w:r>
        <w:t xml:space="preserve">Непредставление получателем в срок, указанный в </w:t>
      </w:r>
      <w:hyperlink w:anchor="P270" w:history="1">
        <w:r>
          <w:rPr>
            <w:color w:val="0000FF"/>
          </w:rPr>
          <w:t>абзаце первом</w:t>
        </w:r>
      </w:hyperlink>
      <w:r>
        <w:t xml:space="preserve"> настоящего пункта, подписанного им соглашения или извещения об отказе от подписания соглашения признается отказом от получения гранта.</w:t>
      </w:r>
    </w:p>
    <w:p w:rsidR="00C557E0" w:rsidRDefault="00C557E0">
      <w:pPr>
        <w:pStyle w:val="ConsPlusNormal"/>
        <w:spacing w:before="220"/>
        <w:ind w:firstLine="540"/>
        <w:jc w:val="both"/>
      </w:pPr>
      <w:r>
        <w:t>16. Министерство в течение 5 рабочих дней со дня заключения соглашения с получателем вносит сведения о получателе в реестр субъектов малого и среднего предпринимательства - получателей поддержки за счет средств краевого бюджета, оказанной министерством (далее - реестр), и размещает информацию, содержащуюся в реестре, на официальном сайте министерства в информационно-телекоммуникационной сети "Интернет".</w:t>
      </w:r>
    </w:p>
    <w:p w:rsidR="00C557E0" w:rsidRDefault="00C557E0">
      <w:pPr>
        <w:pStyle w:val="ConsPlusNormal"/>
        <w:jc w:val="both"/>
      </w:pPr>
      <w:r>
        <w:t xml:space="preserve">(п. 16 в ред. </w:t>
      </w:r>
      <w:hyperlink r:id="rId103"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17. Утратил силу. - </w:t>
      </w:r>
      <w:hyperlink r:id="rId104" w:history="1">
        <w:r>
          <w:rPr>
            <w:color w:val="0000FF"/>
          </w:rPr>
          <w:t>Постановление</w:t>
        </w:r>
      </w:hyperlink>
      <w:r>
        <w:t xml:space="preserve"> Правительства Ставропольского края от 07.06.2017 N 231-п.</w:t>
      </w:r>
    </w:p>
    <w:p w:rsidR="00C557E0" w:rsidRDefault="00C557E0">
      <w:pPr>
        <w:pStyle w:val="ConsPlusNormal"/>
        <w:spacing w:before="220"/>
        <w:ind w:firstLine="540"/>
        <w:jc w:val="both"/>
      </w:pPr>
      <w:r>
        <w:t>18. Получатель в течение 5 рабочих дней со дня заключения соглашения представляет его в Управление Федерального казначейства по Ставропольскому краю для открытия лицевого счета неучастника бюджетного процесса.</w:t>
      </w:r>
    </w:p>
    <w:p w:rsidR="00C557E0" w:rsidRDefault="00C557E0">
      <w:pPr>
        <w:pStyle w:val="ConsPlusNormal"/>
        <w:spacing w:before="220"/>
        <w:ind w:firstLine="540"/>
        <w:jc w:val="both"/>
      </w:pPr>
      <w:r>
        <w:t xml:space="preserve">Министерство в течение 3 рабочих дней со дня получения от Управления Федерального казначейства по Ставропольскому краю информации об открытии получателю лицевого счета </w:t>
      </w:r>
      <w:r>
        <w:lastRenderedPageBreak/>
        <w:t>неучастника бюджетного процесса составляет сводный реестр получателей грантов по форме, утверждаемой министерством (далее - сводный реестр), для перечисления с лицевого счета министерства на лицевой счет неучастника бюджетного процесса гранта.</w:t>
      </w:r>
    </w:p>
    <w:p w:rsidR="00C557E0" w:rsidRDefault="00C557E0">
      <w:pPr>
        <w:pStyle w:val="ConsPlusNormal"/>
        <w:jc w:val="both"/>
      </w:pPr>
      <w:r>
        <w:t xml:space="preserve">(абзац введен </w:t>
      </w:r>
      <w:hyperlink r:id="rId105"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jc w:val="both"/>
      </w:pPr>
      <w:r>
        <w:t xml:space="preserve">(п. 18 в ред. </w:t>
      </w:r>
      <w:hyperlink r:id="rId106" w:history="1">
        <w:r>
          <w:rPr>
            <w:color w:val="0000FF"/>
          </w:rPr>
          <w:t>постановления</w:t>
        </w:r>
      </w:hyperlink>
      <w:r>
        <w:t xml:space="preserve"> Правительства Ставропольского края от 07.06.2017 N 231-п)</w:t>
      </w:r>
    </w:p>
    <w:p w:rsidR="00C557E0" w:rsidRDefault="00C557E0">
      <w:pPr>
        <w:pStyle w:val="ConsPlusNormal"/>
        <w:spacing w:before="220"/>
        <w:ind w:firstLine="540"/>
        <w:jc w:val="both"/>
      </w:pPr>
      <w:r>
        <w:t xml:space="preserve">19 - 20. Утратили силу. - </w:t>
      </w:r>
      <w:hyperlink r:id="rId107" w:history="1">
        <w:r>
          <w:rPr>
            <w:color w:val="0000FF"/>
          </w:rPr>
          <w:t>Постановление</w:t>
        </w:r>
      </w:hyperlink>
      <w:r>
        <w:t xml:space="preserve"> Правительства Ставропольского края от 07.06.2017 N 231-п.</w:t>
      </w:r>
    </w:p>
    <w:p w:rsidR="00C557E0" w:rsidRDefault="00C557E0">
      <w:pPr>
        <w:pStyle w:val="ConsPlusNormal"/>
        <w:spacing w:before="220"/>
        <w:ind w:firstLine="540"/>
        <w:jc w:val="both"/>
      </w:pPr>
      <w:bookmarkStart w:id="15" w:name="P280"/>
      <w:bookmarkEnd w:id="15"/>
      <w:r>
        <w:t>21. Для перечисления гранта с лицевого счета неучастника бюджетного процесса получатель представляет в министерство:</w:t>
      </w:r>
    </w:p>
    <w:p w:rsidR="00C557E0" w:rsidRDefault="00C557E0">
      <w:pPr>
        <w:pStyle w:val="ConsPlusNormal"/>
        <w:spacing w:before="220"/>
        <w:ind w:firstLine="540"/>
        <w:jc w:val="both"/>
      </w:pPr>
      <w:bookmarkStart w:id="16" w:name="P281"/>
      <w:bookmarkEnd w:id="16"/>
      <w:r>
        <w:t>1) копии договоров с продавцами (поставщиками) о поставке товаров, выполнении работ или оказании услуг в соответствии с планом расходов с указанием полного наименования юридического лица или фамилии, имени, отчества физического лица, почтового и юридического адресов, идентификационного номера налогоплательщика, расчетного счета, открытого физическим или юридическим лицом в российской кредитной организации, заверенные руководителем получателя и скрепленные печатью получателя;</w:t>
      </w:r>
    </w:p>
    <w:p w:rsidR="00C557E0" w:rsidRDefault="00C557E0">
      <w:pPr>
        <w:pStyle w:val="ConsPlusNormal"/>
        <w:spacing w:before="220"/>
        <w:ind w:firstLine="540"/>
        <w:jc w:val="both"/>
      </w:pPr>
      <w:r>
        <w:t>2) копии счетов и (или) счетов-фактур, накладных, платежных поручений, подтверждающих оплату получателем расходов, указанных в плане расходов, заверенные руководителем получателя и скрепленные печатью получателя;</w:t>
      </w:r>
    </w:p>
    <w:p w:rsidR="00C557E0" w:rsidRDefault="00C557E0">
      <w:pPr>
        <w:pStyle w:val="ConsPlusNormal"/>
        <w:spacing w:before="220"/>
        <w:ind w:firstLine="540"/>
        <w:jc w:val="both"/>
      </w:pPr>
      <w:bookmarkStart w:id="17" w:name="P283"/>
      <w:bookmarkEnd w:id="17"/>
      <w:r>
        <w:t xml:space="preserve">3) копию отчета об оценке имущества, бывшего в употреблении, соответствующего требованиям </w:t>
      </w:r>
      <w:hyperlink r:id="rId108" w:history="1">
        <w:r>
          <w:rPr>
            <w:color w:val="0000FF"/>
          </w:rPr>
          <w:t>статьи 11</w:t>
        </w:r>
      </w:hyperlink>
      <w:r>
        <w:t xml:space="preserve"> Федерального закона "Об оценочной деятельности в Российской Федерации", приобретаемого за счет средств гранта стоимостью более 300 тыс. рублей, заверенную руководителем получателя и скрепленную печатью получателя.</w:t>
      </w:r>
    </w:p>
    <w:p w:rsidR="00C557E0" w:rsidRDefault="00C557E0">
      <w:pPr>
        <w:pStyle w:val="ConsPlusNormal"/>
        <w:spacing w:before="220"/>
        <w:ind w:firstLine="540"/>
        <w:jc w:val="both"/>
      </w:pPr>
      <w:r>
        <w:t xml:space="preserve">Документы, предусмотренные </w:t>
      </w:r>
      <w:hyperlink w:anchor="P281" w:history="1">
        <w:r>
          <w:rPr>
            <w:color w:val="0000FF"/>
          </w:rPr>
          <w:t>подпунктами "1"</w:t>
        </w:r>
      </w:hyperlink>
      <w:r>
        <w:t xml:space="preserve"> - </w:t>
      </w:r>
      <w:hyperlink w:anchor="P283" w:history="1">
        <w:r>
          <w:rPr>
            <w:color w:val="0000FF"/>
          </w:rPr>
          <w:t>"3"</w:t>
        </w:r>
      </w:hyperlink>
      <w:r>
        <w:t xml:space="preserve"> настоящего пункта, могут быть направлены получателем в министерство в форме электронных документов в порядке, установленном </w:t>
      </w:r>
      <w:hyperlink r:id="rId10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557E0" w:rsidRDefault="00C557E0">
      <w:pPr>
        <w:pStyle w:val="ConsPlusNormal"/>
        <w:jc w:val="both"/>
      </w:pPr>
      <w:r>
        <w:t xml:space="preserve">(п. 21 в ред. </w:t>
      </w:r>
      <w:hyperlink r:id="rId110"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22. Министерство в течение 10 дней со дня представления получателем документов, предусмотренных </w:t>
      </w:r>
      <w:hyperlink w:anchor="P281" w:history="1">
        <w:r>
          <w:rPr>
            <w:color w:val="0000FF"/>
          </w:rPr>
          <w:t>подпунктами "1"</w:t>
        </w:r>
      </w:hyperlink>
      <w:r>
        <w:t xml:space="preserve"> - </w:t>
      </w:r>
      <w:hyperlink w:anchor="P283" w:history="1">
        <w:r>
          <w:rPr>
            <w:color w:val="0000FF"/>
          </w:rPr>
          <w:t>"3" пункта 21</w:t>
        </w:r>
      </w:hyperlink>
      <w:r>
        <w:t xml:space="preserve"> настоящего Порядка, осуществляет их проверку на предмет соответствия сведений, указанных в них, сведениям, содержащимся в плане расходов, и по результатам их проверки в течение 5 рабочих дней направляет в Управление Федерального казначейства по Ставропольскому краю лист согласования на перечисление гранта с лицевого счета неучастника бюджетного процесса.</w:t>
      </w:r>
    </w:p>
    <w:p w:rsidR="00C557E0" w:rsidRDefault="00C557E0">
      <w:pPr>
        <w:pStyle w:val="ConsPlusNormal"/>
        <w:jc w:val="both"/>
      </w:pPr>
      <w:r>
        <w:t xml:space="preserve">(в ред. постановлений Правительства Ставропольского края от 21.06.2018 </w:t>
      </w:r>
      <w:hyperlink r:id="rId111" w:history="1">
        <w:r>
          <w:rPr>
            <w:color w:val="0000FF"/>
          </w:rPr>
          <w:t>N 242-п</w:t>
        </w:r>
      </w:hyperlink>
      <w:r>
        <w:t xml:space="preserve">, от 30.07.2019 </w:t>
      </w:r>
      <w:hyperlink r:id="rId112" w:history="1">
        <w:r>
          <w:rPr>
            <w:color w:val="0000FF"/>
          </w:rPr>
          <w:t>N 333-п</w:t>
        </w:r>
      </w:hyperlink>
      <w:r>
        <w:t>)</w:t>
      </w:r>
    </w:p>
    <w:p w:rsidR="00C557E0" w:rsidRDefault="00C557E0">
      <w:pPr>
        <w:pStyle w:val="ConsPlusNormal"/>
        <w:spacing w:before="220"/>
        <w:ind w:firstLine="540"/>
        <w:jc w:val="both"/>
      </w:pPr>
      <w:r>
        <w:t>Операции по списанию средств, отраженных на лицевом счете неучастника бюджетного процесса, осуществляются в срок, не превышающий 5 рабочих дней со дня проведения Управлением Федерального казначейства по Ставропольскому краю санкционирования операций, в порядке,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w:t>
      </w:r>
    </w:p>
    <w:p w:rsidR="00C557E0" w:rsidRDefault="00C557E0">
      <w:pPr>
        <w:pStyle w:val="ConsPlusNormal"/>
        <w:jc w:val="both"/>
      </w:pPr>
      <w:r>
        <w:t xml:space="preserve">(в ред. </w:t>
      </w:r>
      <w:hyperlink r:id="rId113"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В случае установления несоответствия сведений, указанных в документах, предусмотренных </w:t>
      </w:r>
      <w:hyperlink w:anchor="P281" w:history="1">
        <w:r>
          <w:rPr>
            <w:color w:val="0000FF"/>
          </w:rPr>
          <w:t>подпунктами "1"</w:t>
        </w:r>
      </w:hyperlink>
      <w:r>
        <w:t xml:space="preserve"> - </w:t>
      </w:r>
      <w:hyperlink w:anchor="P283" w:history="1">
        <w:r>
          <w:rPr>
            <w:color w:val="0000FF"/>
          </w:rPr>
          <w:t>"3" пункта 21</w:t>
        </w:r>
      </w:hyperlink>
      <w:r>
        <w:t xml:space="preserve"> настоящего Порядка, сведениям, содержащимся в плане </w:t>
      </w:r>
      <w:r>
        <w:lastRenderedPageBreak/>
        <w:t>расходов, лист согласования на перечисление гранта с лицевого счета неучастника бюджетного процесса в Управление Федерального казначейства по Ставропольскому краю министерством не направляется, о чем получателю в срок, не превышающий 5 рабочих дней со дня установления данного несоответствия, направляется письменное уведомление об отказе перечисления средств гранта с лицевого счета неучастника бюджетного процесса с указанием причин отказа.</w:t>
      </w:r>
    </w:p>
    <w:p w:rsidR="00C557E0" w:rsidRDefault="00C557E0">
      <w:pPr>
        <w:pStyle w:val="ConsPlusNormal"/>
        <w:jc w:val="both"/>
      </w:pPr>
      <w:r>
        <w:t xml:space="preserve">(абзац введен </w:t>
      </w:r>
      <w:hyperlink r:id="rId114" w:history="1">
        <w:r>
          <w:rPr>
            <w:color w:val="0000FF"/>
          </w:rPr>
          <w:t>постановлением</w:t>
        </w:r>
      </w:hyperlink>
      <w:r>
        <w:t xml:space="preserve"> Правительства Ставропольского края от 21.06.2018 N 242-п; в ред. </w:t>
      </w:r>
      <w:hyperlink r:id="rId115"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jc w:val="both"/>
      </w:pPr>
      <w:r>
        <w:t xml:space="preserve">(п. 22 в ред. </w:t>
      </w:r>
      <w:hyperlink r:id="rId116" w:history="1">
        <w:r>
          <w:rPr>
            <w:color w:val="0000FF"/>
          </w:rPr>
          <w:t>постановления</w:t>
        </w:r>
      </w:hyperlink>
      <w:r>
        <w:t xml:space="preserve"> Правительства Ставропольского края от 07.06.2017 N 231-п)</w:t>
      </w:r>
    </w:p>
    <w:p w:rsidR="00C557E0" w:rsidRDefault="00C557E0">
      <w:pPr>
        <w:pStyle w:val="ConsPlusNonformat"/>
        <w:spacing w:before="200"/>
        <w:jc w:val="both"/>
      </w:pPr>
      <w:r>
        <w:t xml:space="preserve">      1</w:t>
      </w:r>
    </w:p>
    <w:p w:rsidR="00C557E0" w:rsidRDefault="00C557E0">
      <w:pPr>
        <w:pStyle w:val="ConsPlusNonformat"/>
        <w:jc w:val="both"/>
      </w:pPr>
      <w:bookmarkStart w:id="18" w:name="P294"/>
      <w:bookmarkEnd w:id="18"/>
      <w:r>
        <w:t xml:space="preserve">    22 . В бизнес-план и (или) план расходов получателем могут быть внесены</w:t>
      </w:r>
    </w:p>
    <w:p w:rsidR="00C557E0" w:rsidRDefault="00C557E0">
      <w:pPr>
        <w:pStyle w:val="ConsPlusNonformat"/>
        <w:jc w:val="both"/>
      </w:pPr>
      <w:r>
        <w:t>изменения  по  согласованию с конкурсной комиссией в порядке, установленном</w:t>
      </w:r>
    </w:p>
    <w:p w:rsidR="00C557E0" w:rsidRDefault="00C557E0">
      <w:pPr>
        <w:pStyle w:val="ConsPlusNonformat"/>
        <w:jc w:val="both"/>
      </w:pPr>
      <w:r>
        <w:t>министерством,  за  исключением  изменений  положений  бизнес-плана и (или)</w:t>
      </w:r>
    </w:p>
    <w:p w:rsidR="00C557E0" w:rsidRDefault="00C557E0">
      <w:pPr>
        <w:pStyle w:val="ConsPlusNonformat"/>
        <w:jc w:val="both"/>
      </w:pPr>
      <w:r>
        <w:t>плана   расходов,  на  основании  которых  формировался  рейтинг  заявки  в</w:t>
      </w:r>
    </w:p>
    <w:p w:rsidR="00C557E0" w:rsidRDefault="00C557E0">
      <w:pPr>
        <w:pStyle w:val="ConsPlusNonformat"/>
        <w:jc w:val="both"/>
      </w:pPr>
      <w:r>
        <w:t>соответствии  с  балльной  шкалой  критериев  конкурсного  отбора  и  (или)</w:t>
      </w:r>
    </w:p>
    <w:p w:rsidR="00C557E0" w:rsidRDefault="00C557E0">
      <w:pPr>
        <w:pStyle w:val="ConsPlusNonformat"/>
        <w:jc w:val="both"/>
      </w:pPr>
      <w:r>
        <w:t>изменений  положений бизнес-плана и (или) плана расходов, предусматривающих</w:t>
      </w:r>
    </w:p>
    <w:p w:rsidR="00C557E0" w:rsidRDefault="00C557E0">
      <w:pPr>
        <w:pStyle w:val="ConsPlusNonformat"/>
        <w:jc w:val="both"/>
      </w:pPr>
      <w:r>
        <w:t>включение в них новых направлений расходов.</w:t>
      </w:r>
    </w:p>
    <w:p w:rsidR="00C557E0" w:rsidRDefault="00C557E0">
      <w:pPr>
        <w:pStyle w:val="ConsPlusNormal"/>
        <w:ind w:firstLine="540"/>
        <w:jc w:val="both"/>
      </w:pPr>
      <w:r>
        <w:t>Получатель для внесения изменений в бизнес-план и (или) план расходов представляет в министерство следующие документы:</w:t>
      </w:r>
    </w:p>
    <w:p w:rsidR="00C557E0" w:rsidRDefault="00C557E0">
      <w:pPr>
        <w:pStyle w:val="ConsPlusNormal"/>
        <w:spacing w:before="220"/>
        <w:ind w:firstLine="540"/>
        <w:jc w:val="both"/>
      </w:pPr>
      <w:bookmarkStart w:id="19" w:name="P302"/>
      <w:bookmarkEnd w:id="19"/>
      <w:r>
        <w:t>заявление о внесении изменений в бизнес-план и (или) план расходов, содержащее обоснование необходимости внесения изменений (в свободной форме), подписанное руководителем получателя и скрепленное печатью получателя;</w:t>
      </w:r>
    </w:p>
    <w:p w:rsidR="00C557E0" w:rsidRDefault="00C557E0">
      <w:pPr>
        <w:pStyle w:val="ConsPlusNormal"/>
        <w:spacing w:before="220"/>
        <w:ind w:firstLine="540"/>
        <w:jc w:val="both"/>
      </w:pPr>
      <w:bookmarkStart w:id="20" w:name="P303"/>
      <w:bookmarkEnd w:id="20"/>
      <w:r>
        <w:t>проект бизнес-плана и (или) плана расходов с внесенными изменениями.</w:t>
      </w:r>
    </w:p>
    <w:p w:rsidR="00C557E0" w:rsidRDefault="00C557E0">
      <w:pPr>
        <w:pStyle w:val="ConsPlusNormal"/>
        <w:spacing w:before="220"/>
        <w:ind w:firstLine="540"/>
        <w:jc w:val="both"/>
      </w:pPr>
      <w:r>
        <w:t xml:space="preserve">Рассмотрение документов, предусмотренных </w:t>
      </w:r>
      <w:hyperlink w:anchor="P302" w:history="1">
        <w:r>
          <w:rPr>
            <w:color w:val="0000FF"/>
          </w:rPr>
          <w:t>абзацами третьим</w:t>
        </w:r>
      </w:hyperlink>
      <w:r>
        <w:t xml:space="preserve"> и </w:t>
      </w:r>
      <w:hyperlink w:anchor="P303" w:history="1">
        <w:r>
          <w:rPr>
            <w:color w:val="0000FF"/>
          </w:rPr>
          <w:t>четвертым</w:t>
        </w:r>
      </w:hyperlink>
      <w:r>
        <w:t xml:space="preserve"> настоящего пункта, осуществляется конкурсной комиссией, по результатам которого конкурсная комиссия принимает одно из следующих решений:</w:t>
      </w:r>
    </w:p>
    <w:p w:rsidR="00C557E0" w:rsidRDefault="00C557E0">
      <w:pPr>
        <w:pStyle w:val="ConsPlusNormal"/>
        <w:spacing w:before="220"/>
        <w:ind w:firstLine="540"/>
        <w:jc w:val="both"/>
      </w:pPr>
      <w:r>
        <w:t>о согласовании внесения изменений в бизнес-план и (или) план расходов;</w:t>
      </w:r>
    </w:p>
    <w:p w:rsidR="00C557E0" w:rsidRDefault="00C557E0">
      <w:pPr>
        <w:pStyle w:val="ConsPlusNormal"/>
        <w:spacing w:before="220"/>
        <w:ind w:firstLine="540"/>
        <w:jc w:val="both"/>
      </w:pPr>
      <w:r>
        <w:t>об отказе в согласовании внесения изменений в бизнес-план и (или) план расходов.</w:t>
      </w:r>
    </w:p>
    <w:p w:rsidR="00C557E0" w:rsidRDefault="00C557E0">
      <w:pPr>
        <w:pStyle w:val="ConsPlusNormal"/>
        <w:spacing w:before="220"/>
        <w:ind w:firstLine="540"/>
        <w:jc w:val="both"/>
      </w:pPr>
      <w:r>
        <w:t xml:space="preserve">Основания для отказа получателю в согласовании внесения изменений в бизнес-план и (или) план расходов установлены </w:t>
      </w:r>
      <w:hyperlink w:anchor="P294" w:history="1">
        <w:r>
          <w:rPr>
            <w:color w:val="0000FF"/>
          </w:rPr>
          <w:t>абзацем первым</w:t>
        </w:r>
      </w:hyperlink>
      <w:r>
        <w:t xml:space="preserve"> настоящего пункта.</w:t>
      </w:r>
    </w:p>
    <w:p w:rsidR="00C557E0" w:rsidRDefault="00C557E0">
      <w:pPr>
        <w:pStyle w:val="ConsPlusNormal"/>
        <w:jc w:val="both"/>
      </w:pPr>
      <w:r>
        <w:t xml:space="preserve">(п. 22.1 введен </w:t>
      </w:r>
      <w:hyperlink r:id="rId117"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spacing w:before="220"/>
        <w:ind w:firstLine="540"/>
        <w:jc w:val="both"/>
      </w:pPr>
      <w:bookmarkStart w:id="21" w:name="P309"/>
      <w:bookmarkEnd w:id="21"/>
      <w:r>
        <w:t>23. Получатель представляет в министерство:</w:t>
      </w:r>
    </w:p>
    <w:p w:rsidR="00C557E0" w:rsidRDefault="00C557E0">
      <w:pPr>
        <w:pStyle w:val="ConsPlusNormal"/>
        <w:spacing w:before="220"/>
        <w:ind w:firstLine="540"/>
        <w:jc w:val="both"/>
      </w:pPr>
      <w:r>
        <w:t>1) ежеквартально, до 10-го числа месяца, следующего за отчетным кварталом:</w:t>
      </w:r>
    </w:p>
    <w:p w:rsidR="00C557E0" w:rsidRDefault="00F2454B">
      <w:pPr>
        <w:pStyle w:val="ConsPlusNormal"/>
        <w:spacing w:before="220"/>
        <w:ind w:firstLine="540"/>
        <w:jc w:val="both"/>
      </w:pPr>
      <w:hyperlink r:id="rId118" w:history="1">
        <w:r w:rsidR="00C557E0">
          <w:rPr>
            <w:color w:val="0000FF"/>
          </w:rPr>
          <w:t>отчеты</w:t>
        </w:r>
      </w:hyperlink>
      <w:r w:rsidR="00C557E0">
        <w:t xml:space="preserve"> о целевом расходовании гранта по формам, утверждаемым министерством;</w:t>
      </w:r>
    </w:p>
    <w:p w:rsidR="00C557E0" w:rsidRDefault="00C557E0">
      <w:pPr>
        <w:pStyle w:val="ConsPlusNormal"/>
        <w:spacing w:before="220"/>
        <w:ind w:firstLine="540"/>
        <w:jc w:val="both"/>
      </w:pPr>
      <w:r>
        <w:t>отчет о состоянии лицевого счета неучастника бюджетного процесса, выданный Управлением Федерального казначейства по Ставропольскому краю;</w:t>
      </w:r>
    </w:p>
    <w:p w:rsidR="00C557E0" w:rsidRDefault="00C557E0">
      <w:pPr>
        <w:pStyle w:val="ConsPlusNormal"/>
        <w:jc w:val="both"/>
      </w:pPr>
      <w:r>
        <w:t xml:space="preserve">(в ред. </w:t>
      </w:r>
      <w:hyperlink r:id="rId119" w:history="1">
        <w:r>
          <w:rPr>
            <w:color w:val="0000FF"/>
          </w:rPr>
          <w:t>постановления</w:t>
        </w:r>
      </w:hyperlink>
      <w:r>
        <w:t xml:space="preserve"> Правительства Ставропольского края от 07.06.2017 N 231-п)</w:t>
      </w:r>
    </w:p>
    <w:p w:rsidR="00C557E0" w:rsidRDefault="00C557E0">
      <w:pPr>
        <w:pStyle w:val="ConsPlusNormal"/>
        <w:spacing w:before="220"/>
        <w:ind w:firstLine="540"/>
        <w:jc w:val="both"/>
      </w:pPr>
      <w:r>
        <w:t>копии платежных документов, подтверждающих оплату расходов по плану расходов в размере не менее 40 процентов собственных средств получателя, заверенные руководителем получателя и скрепленные печатью получателя (представляются по мере реализации плана расходов);</w:t>
      </w:r>
    </w:p>
    <w:p w:rsidR="00C557E0" w:rsidRDefault="00C557E0">
      <w:pPr>
        <w:pStyle w:val="ConsPlusNormal"/>
        <w:jc w:val="both"/>
      </w:pPr>
      <w:r>
        <w:t xml:space="preserve">(в ред. </w:t>
      </w:r>
      <w:hyperlink r:id="rId120"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копии документов, подтверждающих целевое использование гранта, по перечню документов, подтверждающих целевое использование гранта на развитие материально-технической базы сельскохозяйственных потребительских кооперативов, предоставляемого за </w:t>
      </w:r>
      <w:r>
        <w:lastRenderedPageBreak/>
        <w:t>счет средств краевого бюджета, утверждаемому министерством, заверенные руководителем получателя и скрепленные печатью получателя, заверенные получателем (представляются по мере целевого использования гранта).</w:t>
      </w:r>
    </w:p>
    <w:p w:rsidR="00C557E0" w:rsidRDefault="00C557E0">
      <w:pPr>
        <w:pStyle w:val="ConsPlusNormal"/>
        <w:jc w:val="both"/>
      </w:pPr>
      <w:r>
        <w:t xml:space="preserve">(в ред. постановлений Правительства Ставропольского края от 07.06.2017 </w:t>
      </w:r>
      <w:hyperlink r:id="rId121" w:history="1">
        <w:r>
          <w:rPr>
            <w:color w:val="0000FF"/>
          </w:rPr>
          <w:t>N 231-п</w:t>
        </w:r>
      </w:hyperlink>
      <w:r>
        <w:t xml:space="preserve">, от 30.07.2019 </w:t>
      </w:r>
      <w:hyperlink r:id="rId122" w:history="1">
        <w:r>
          <w:rPr>
            <w:color w:val="0000FF"/>
          </w:rPr>
          <w:t>N 333-п</w:t>
        </w:r>
      </w:hyperlink>
      <w:r>
        <w:t>)</w:t>
      </w:r>
    </w:p>
    <w:p w:rsidR="00C557E0" w:rsidRDefault="00C557E0">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Ставропольского края от 21.06.2018 N 242-п.</w:t>
      </w:r>
    </w:p>
    <w:p w:rsidR="00C557E0" w:rsidRDefault="00C557E0">
      <w:pPr>
        <w:pStyle w:val="ConsPlusNormal"/>
        <w:spacing w:before="220"/>
        <w:ind w:firstLine="540"/>
        <w:jc w:val="both"/>
      </w:pPr>
      <w:r>
        <w:t>При нарушении сроков представления документов, предусмотренных настоящим подпунктом, лист согласования в Управление Федерального казначейства по Ставропольскому краю министерством не направляется;</w:t>
      </w:r>
    </w:p>
    <w:p w:rsidR="00C557E0" w:rsidRDefault="00C557E0">
      <w:pPr>
        <w:pStyle w:val="ConsPlusNormal"/>
        <w:jc w:val="both"/>
      </w:pPr>
      <w:r>
        <w:t xml:space="preserve">(абзац введен </w:t>
      </w:r>
      <w:hyperlink r:id="rId124" w:history="1">
        <w:r>
          <w:rPr>
            <w:color w:val="0000FF"/>
          </w:rPr>
          <w:t>постановлением</w:t>
        </w:r>
      </w:hyperlink>
      <w:r>
        <w:t xml:space="preserve"> Правительства Ставропольского края от 30.07.2019 N 333-п)</w:t>
      </w:r>
    </w:p>
    <w:p w:rsidR="00C557E0" w:rsidRDefault="00C557E0">
      <w:pPr>
        <w:pStyle w:val="ConsPlusNormal"/>
        <w:spacing w:before="220"/>
        <w:ind w:firstLine="540"/>
        <w:jc w:val="both"/>
      </w:pPr>
      <w:r>
        <w:t>2) ежегодно, до 20 января года, следующего за отчетным, начиная с года, следующего за годом получения гранта:</w:t>
      </w:r>
    </w:p>
    <w:p w:rsidR="00C557E0" w:rsidRDefault="00C557E0">
      <w:pPr>
        <w:pStyle w:val="ConsPlusNormal"/>
        <w:spacing w:before="220"/>
        <w:ind w:firstLine="540"/>
        <w:jc w:val="both"/>
      </w:pPr>
      <w:bookmarkStart w:id="22" w:name="P322"/>
      <w:bookmarkEnd w:id="22"/>
      <w:r>
        <w:t>отчет о реализации соглашения с приложением копий документов, подтверждающих завершение реализации этапа целевого использования гранта;</w:t>
      </w:r>
    </w:p>
    <w:p w:rsidR="00C557E0" w:rsidRDefault="00C557E0">
      <w:pPr>
        <w:pStyle w:val="ConsPlusNormal"/>
        <w:spacing w:before="220"/>
        <w:ind w:firstLine="540"/>
        <w:jc w:val="both"/>
      </w:pPr>
      <w:bookmarkStart w:id="23" w:name="P323"/>
      <w:bookmarkEnd w:id="23"/>
      <w:r>
        <w:t>копию расчета сумм налога на доходы физических лиц, исчисленных и удержанных налоговым агентом по форме, утвержденной Федеральной налоговой службой, заверенную руководителем получателя и скрепленную печатью получателя.</w:t>
      </w:r>
    </w:p>
    <w:p w:rsidR="00C557E0" w:rsidRDefault="00C557E0">
      <w:pPr>
        <w:pStyle w:val="ConsPlusNormal"/>
        <w:jc w:val="both"/>
      </w:pPr>
      <w:r>
        <w:t xml:space="preserve">(пп. 2 в ред. </w:t>
      </w:r>
      <w:hyperlink r:id="rId125"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Документы, предусмотренные настоящим пунктом, могут быть направлены получателем в министерство в форме электронных документов в порядке, установленном </w:t>
      </w:r>
      <w:hyperlink r:id="rId12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557E0" w:rsidRDefault="00C557E0">
      <w:pPr>
        <w:pStyle w:val="ConsPlusNormal"/>
        <w:spacing w:before="220"/>
        <w:ind w:firstLine="540"/>
        <w:jc w:val="both"/>
      </w:pPr>
      <w:r>
        <w:t xml:space="preserve">Получатель вправе представить сведения о среднесписочной численности работников за предшествующий календарный год по форме, утверждаемой Федеральной налоговой службой (далее - сведения о работнике), самостоятельно одновременно с документами, предусмотренными </w:t>
      </w:r>
      <w:hyperlink w:anchor="P322" w:history="1">
        <w:r>
          <w:rPr>
            <w:color w:val="0000FF"/>
          </w:rPr>
          <w:t>абзацами вторым</w:t>
        </w:r>
      </w:hyperlink>
      <w:r>
        <w:t xml:space="preserve"> и </w:t>
      </w:r>
      <w:hyperlink w:anchor="P323" w:history="1">
        <w:r>
          <w:rPr>
            <w:color w:val="0000FF"/>
          </w:rPr>
          <w:t>третьим подпункта "2"</w:t>
        </w:r>
      </w:hyperlink>
      <w:r>
        <w:t xml:space="preserve"> настоящего пункта.</w:t>
      </w:r>
    </w:p>
    <w:p w:rsidR="00C557E0" w:rsidRDefault="00C557E0">
      <w:pPr>
        <w:pStyle w:val="ConsPlusNormal"/>
        <w:jc w:val="both"/>
      </w:pPr>
      <w:r>
        <w:t xml:space="preserve">(в ред. </w:t>
      </w:r>
      <w:hyperlink r:id="rId127"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При представлении получателем сведений о работниках министерство межведомственный запрос в Управление Федеральной налоговой службы по Ставропольскому краю не направляет.</w:t>
      </w:r>
    </w:p>
    <w:p w:rsidR="00C557E0" w:rsidRDefault="00C557E0">
      <w:pPr>
        <w:pStyle w:val="ConsPlusNormal"/>
        <w:jc w:val="both"/>
      </w:pPr>
      <w:r>
        <w:t xml:space="preserve">(в ред. </w:t>
      </w:r>
      <w:hyperlink r:id="rId128"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24. Получатель несет ответственность за достоверность документов, представляемых им в соответствии с </w:t>
      </w:r>
      <w:hyperlink w:anchor="P280" w:history="1">
        <w:r>
          <w:rPr>
            <w:color w:val="0000FF"/>
          </w:rPr>
          <w:t>пунктами 21</w:t>
        </w:r>
      </w:hyperlink>
      <w:r>
        <w:t xml:space="preserve"> и </w:t>
      </w:r>
      <w:hyperlink w:anchor="P309" w:history="1">
        <w:r>
          <w:rPr>
            <w:color w:val="0000FF"/>
          </w:rPr>
          <w:t>23</w:t>
        </w:r>
      </w:hyperlink>
      <w:r>
        <w:t xml:space="preserve"> настоящего Порядка, в порядке, установленном законодательством Российской Федерации и законодательством Ставропольского края.</w:t>
      </w:r>
    </w:p>
    <w:p w:rsidR="00C557E0" w:rsidRDefault="00C557E0">
      <w:pPr>
        <w:pStyle w:val="ConsPlusNormal"/>
        <w:jc w:val="both"/>
      </w:pPr>
      <w:r>
        <w:t xml:space="preserve">(п. 24 в ред. </w:t>
      </w:r>
      <w:hyperlink r:id="rId129" w:history="1">
        <w:r>
          <w:rPr>
            <w:color w:val="0000FF"/>
          </w:rPr>
          <w:t>постановления</w:t>
        </w:r>
      </w:hyperlink>
      <w:r>
        <w:t xml:space="preserve"> Правительства Ставропольского края от 07.06.2017 N 231-п)</w:t>
      </w:r>
    </w:p>
    <w:p w:rsidR="00C557E0" w:rsidRDefault="00C557E0">
      <w:pPr>
        <w:pStyle w:val="ConsPlusNormal"/>
        <w:spacing w:before="220"/>
        <w:ind w:firstLine="540"/>
        <w:jc w:val="both"/>
      </w:pPr>
      <w:r>
        <w:t xml:space="preserve">25. Порядок и стандарт предоставления получателю государственной услуги по предоставлению гранта устанавливается соответствующим административным </w:t>
      </w:r>
      <w:hyperlink r:id="rId130" w:history="1">
        <w:r>
          <w:rPr>
            <w:color w:val="0000FF"/>
          </w:rPr>
          <w:t>регламентом</w:t>
        </w:r>
      </w:hyperlink>
      <w:r>
        <w:t>, утверждаемым министерством.</w:t>
      </w:r>
    </w:p>
    <w:p w:rsidR="00C557E0" w:rsidRDefault="00C557E0">
      <w:pPr>
        <w:pStyle w:val="ConsPlusNormal"/>
        <w:spacing w:before="220"/>
        <w:ind w:firstLine="540"/>
        <w:jc w:val="both"/>
      </w:pPr>
      <w:r>
        <w:t>26. Возврату в краевой бюджет подлежит грант в случаях:</w:t>
      </w:r>
    </w:p>
    <w:p w:rsidR="00C557E0" w:rsidRDefault="00C557E0">
      <w:pPr>
        <w:pStyle w:val="ConsPlusNormal"/>
        <w:jc w:val="both"/>
      </w:pPr>
      <w:r>
        <w:t xml:space="preserve">(в ред. </w:t>
      </w:r>
      <w:hyperlink r:id="rId131"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bookmarkStart w:id="24" w:name="P335"/>
      <w:bookmarkEnd w:id="24"/>
      <w:r>
        <w:t xml:space="preserve">несоблюдения получателем условий, предусмотренных </w:t>
      </w:r>
      <w:hyperlink w:anchor="P85" w:history="1">
        <w:r>
          <w:rPr>
            <w:color w:val="0000FF"/>
          </w:rPr>
          <w:t>пунктом 6</w:t>
        </w:r>
      </w:hyperlink>
      <w:r>
        <w:t xml:space="preserve"> настоящего Порядка;</w:t>
      </w:r>
    </w:p>
    <w:p w:rsidR="00C557E0" w:rsidRDefault="00C557E0">
      <w:pPr>
        <w:pStyle w:val="ConsPlusNormal"/>
        <w:spacing w:before="220"/>
        <w:ind w:firstLine="540"/>
        <w:jc w:val="both"/>
      </w:pPr>
      <w:r>
        <w:t xml:space="preserve">установления факта представления получателем недостоверной информации в целях </w:t>
      </w:r>
      <w:r>
        <w:lastRenderedPageBreak/>
        <w:t>получения гранта;</w:t>
      </w:r>
    </w:p>
    <w:p w:rsidR="00C557E0" w:rsidRDefault="00C557E0">
      <w:pPr>
        <w:pStyle w:val="ConsPlusNormal"/>
        <w:spacing w:before="220"/>
        <w:ind w:firstLine="540"/>
        <w:jc w:val="both"/>
      </w:pPr>
      <w:bookmarkStart w:id="25" w:name="P337"/>
      <w:bookmarkEnd w:id="25"/>
      <w:r>
        <w:t>установления факта невыполнения получателем условий соглашения;</w:t>
      </w:r>
    </w:p>
    <w:p w:rsidR="00C557E0" w:rsidRDefault="00C557E0">
      <w:pPr>
        <w:pStyle w:val="ConsPlusNormal"/>
        <w:spacing w:before="220"/>
        <w:ind w:firstLine="540"/>
        <w:jc w:val="both"/>
      </w:pPr>
      <w:bookmarkStart w:id="26" w:name="P338"/>
      <w:bookmarkEnd w:id="26"/>
      <w:r>
        <w:t>установления факта нецелевого расходования получателем гранта;</w:t>
      </w:r>
    </w:p>
    <w:p w:rsidR="00C557E0" w:rsidRDefault="00C557E0">
      <w:pPr>
        <w:pStyle w:val="ConsPlusNonformat"/>
        <w:spacing w:before="200"/>
        <w:jc w:val="both"/>
      </w:pPr>
      <w:r>
        <w:t xml:space="preserve">                                                                          1</w:t>
      </w:r>
    </w:p>
    <w:p w:rsidR="00C557E0" w:rsidRDefault="00C557E0">
      <w:pPr>
        <w:pStyle w:val="ConsPlusNonformat"/>
        <w:jc w:val="both"/>
      </w:pPr>
      <w:r>
        <w:t xml:space="preserve">    неиспользования получателем гранта в срок, предусмотренный  </w:t>
      </w:r>
      <w:hyperlink w:anchor="P81" w:history="1">
        <w:r>
          <w:rPr>
            <w:color w:val="0000FF"/>
          </w:rPr>
          <w:t>пунктом  5</w:t>
        </w:r>
      </w:hyperlink>
    </w:p>
    <w:p w:rsidR="00C557E0" w:rsidRDefault="00C557E0">
      <w:pPr>
        <w:pStyle w:val="ConsPlusNonformat"/>
        <w:jc w:val="both"/>
      </w:pPr>
      <w:r>
        <w:t>настоящего Порядка.</w:t>
      </w:r>
    </w:p>
    <w:p w:rsidR="00C557E0" w:rsidRDefault="00C557E0">
      <w:pPr>
        <w:pStyle w:val="ConsPlusNonformat"/>
        <w:jc w:val="both"/>
      </w:pPr>
      <w:r>
        <w:t xml:space="preserve">    В  случаях,  предусмотренных  </w:t>
      </w:r>
      <w:hyperlink w:anchor="P335" w:history="1">
        <w:r>
          <w:rPr>
            <w:color w:val="0000FF"/>
          </w:rPr>
          <w:t>абзацами  вторым</w:t>
        </w:r>
      </w:hyperlink>
      <w:r>
        <w:t xml:space="preserve">  -  </w:t>
      </w:r>
      <w:hyperlink w:anchor="P337" w:history="1">
        <w:r>
          <w:rPr>
            <w:color w:val="0000FF"/>
          </w:rPr>
          <w:t>четвертым</w:t>
        </w:r>
      </w:hyperlink>
      <w:r>
        <w:t xml:space="preserve"> настоящего</w:t>
      </w:r>
    </w:p>
    <w:p w:rsidR="00C557E0" w:rsidRDefault="00C557E0">
      <w:pPr>
        <w:pStyle w:val="ConsPlusNonformat"/>
        <w:jc w:val="both"/>
      </w:pPr>
      <w:r>
        <w:t>пункта,   грант  подлежит  возврату  в  краевой  бюджет  в  соответствии  с</w:t>
      </w:r>
    </w:p>
    <w:p w:rsidR="00C557E0" w:rsidRDefault="00C557E0">
      <w:pPr>
        <w:pStyle w:val="ConsPlusNonformat"/>
        <w:jc w:val="both"/>
      </w:pPr>
      <w:r>
        <w:t>законодательством Российской Федерации в полном объеме.</w:t>
      </w:r>
    </w:p>
    <w:p w:rsidR="00C557E0" w:rsidRDefault="00C557E0">
      <w:pPr>
        <w:pStyle w:val="ConsPlusNormal"/>
        <w:jc w:val="both"/>
      </w:pPr>
      <w:r>
        <w:t xml:space="preserve">(в ред. </w:t>
      </w:r>
      <w:hyperlink r:id="rId132"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В случае нецелевого расходования гранта средства гранта, израсходованные не по целевому назначению, подлежат возврату в краевой бюджет в соответствии с законодательством Российской Федерации.</w:t>
      </w:r>
    </w:p>
    <w:p w:rsidR="00C557E0" w:rsidRDefault="00C557E0">
      <w:pPr>
        <w:pStyle w:val="ConsPlusNormal"/>
        <w:jc w:val="both"/>
      </w:pPr>
      <w:r>
        <w:t xml:space="preserve">(в ред. </w:t>
      </w:r>
      <w:hyperlink r:id="rId133"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В случаях, предусмотренных соглашением, остаток гранта, не использованный получателем в отчетном финансовом году, подлежит возврату в краевой бюджет в течение первых 5 рабочих дней финансового года, следующего за отчетным финансовым годом, в порядке, устанавливаемом минфином края.</w:t>
      </w:r>
    </w:p>
    <w:p w:rsidR="00C557E0" w:rsidRDefault="00C557E0">
      <w:pPr>
        <w:pStyle w:val="ConsPlusNormal"/>
        <w:jc w:val="both"/>
      </w:pPr>
      <w:r>
        <w:t xml:space="preserve">(в ред. </w:t>
      </w:r>
      <w:hyperlink r:id="rId134"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spacing w:before="220"/>
        <w:ind w:firstLine="540"/>
        <w:jc w:val="both"/>
      </w:pPr>
      <w:r>
        <w:t xml:space="preserve">Возврат гранта в случаях, предусмотренных </w:t>
      </w:r>
      <w:hyperlink w:anchor="P335" w:history="1">
        <w:r>
          <w:rPr>
            <w:color w:val="0000FF"/>
          </w:rPr>
          <w:t>абзацами вторым</w:t>
        </w:r>
      </w:hyperlink>
      <w:r>
        <w:t xml:space="preserve"> - </w:t>
      </w:r>
      <w:hyperlink w:anchor="P338" w:history="1">
        <w:r>
          <w:rPr>
            <w:color w:val="0000FF"/>
          </w:rPr>
          <w:t>пятым</w:t>
        </w:r>
      </w:hyperlink>
      <w:r>
        <w:t xml:space="preserve"> настоящего пункта, осуществляется в следующем порядке:</w:t>
      </w:r>
    </w:p>
    <w:p w:rsidR="00C557E0" w:rsidRDefault="00C557E0">
      <w:pPr>
        <w:pStyle w:val="ConsPlusNormal"/>
        <w:spacing w:before="220"/>
        <w:ind w:firstLine="540"/>
        <w:jc w:val="both"/>
      </w:pPr>
      <w: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направляет получателю требование о возврате гранта;</w:t>
      </w:r>
    </w:p>
    <w:p w:rsidR="00C557E0" w:rsidRDefault="00C557E0">
      <w:pPr>
        <w:pStyle w:val="ConsPlusNormal"/>
        <w:spacing w:before="220"/>
        <w:ind w:firstLine="540"/>
        <w:jc w:val="both"/>
      </w:pPr>
      <w:r>
        <w:t>получатель производит возврат гранта в течение 60 календарных дней со дня получения от министерства требования о возврате гранта.</w:t>
      </w:r>
    </w:p>
    <w:p w:rsidR="00C557E0" w:rsidRDefault="00C557E0">
      <w:pPr>
        <w:pStyle w:val="ConsPlusNormal"/>
        <w:spacing w:before="220"/>
        <w:ind w:firstLine="540"/>
        <w:jc w:val="both"/>
      </w:pPr>
      <w:r>
        <w:t>При нарушении получателем срока возврата гранта министерство принимает меры по возврату средств гранта в краевой бюджет в порядке, установленном законодательством Российской Федерации и законодательством Ставропольского края.</w:t>
      </w:r>
    </w:p>
    <w:p w:rsidR="00C557E0" w:rsidRDefault="00C557E0">
      <w:pPr>
        <w:pStyle w:val="ConsPlusNormal"/>
        <w:jc w:val="both"/>
      </w:pPr>
      <w:r>
        <w:t xml:space="preserve">(в ред. </w:t>
      </w:r>
      <w:hyperlink r:id="rId135"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jc w:val="both"/>
      </w:pPr>
      <w:r>
        <w:t xml:space="preserve">(п. 26 в ред. </w:t>
      </w:r>
      <w:hyperlink r:id="rId136" w:history="1">
        <w:r>
          <w:rPr>
            <w:color w:val="0000FF"/>
          </w:rPr>
          <w:t>постановления</w:t>
        </w:r>
      </w:hyperlink>
      <w:r>
        <w:t xml:space="preserve"> Правительства Ставропольского края от 07.06.2017 N 231-п)</w:t>
      </w:r>
    </w:p>
    <w:p w:rsidR="00C557E0" w:rsidRDefault="00C557E0">
      <w:pPr>
        <w:pStyle w:val="ConsPlusNormal"/>
        <w:spacing w:before="220"/>
        <w:ind w:firstLine="540"/>
        <w:jc w:val="both"/>
      </w:pPr>
      <w:r>
        <w:t>27. Обязательная проверка соблюдения получателем условий, целей и порядка предоставления гранта осуществляется министерством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Ставропольского края.</w:t>
      </w:r>
    </w:p>
    <w:p w:rsidR="00C557E0" w:rsidRDefault="00C557E0">
      <w:pPr>
        <w:pStyle w:val="ConsPlusNormal"/>
        <w:jc w:val="both"/>
      </w:pPr>
      <w:r>
        <w:t xml:space="preserve">(в ред. </w:t>
      </w:r>
      <w:hyperlink r:id="rId137" w:history="1">
        <w:r>
          <w:rPr>
            <w:color w:val="0000FF"/>
          </w:rPr>
          <w:t>постановления</w:t>
        </w:r>
      </w:hyperlink>
      <w:r>
        <w:t xml:space="preserve"> Правительства Ставропольского края от 30.07.2019 N 333-п)</w:t>
      </w:r>
    </w:p>
    <w:p w:rsidR="00C557E0" w:rsidRDefault="00C557E0">
      <w:pPr>
        <w:pStyle w:val="ConsPlusNormal"/>
        <w:jc w:val="both"/>
      </w:pPr>
    </w:p>
    <w:p w:rsidR="00C557E0" w:rsidRDefault="00C557E0">
      <w:pPr>
        <w:pStyle w:val="ConsPlusNormal"/>
        <w:jc w:val="both"/>
      </w:pPr>
    </w:p>
    <w:p w:rsidR="00C557E0" w:rsidRDefault="00C557E0">
      <w:pPr>
        <w:pStyle w:val="ConsPlusNormal"/>
        <w:jc w:val="both"/>
      </w:pPr>
    </w:p>
    <w:p w:rsidR="00C557E0" w:rsidRDefault="00C557E0">
      <w:pPr>
        <w:pStyle w:val="ConsPlusNormal"/>
        <w:jc w:val="both"/>
      </w:pPr>
    </w:p>
    <w:p w:rsidR="00C557E0" w:rsidRDefault="00C557E0">
      <w:pPr>
        <w:pStyle w:val="ConsPlusNormal"/>
        <w:jc w:val="both"/>
      </w:pPr>
    </w:p>
    <w:p w:rsidR="00C557E0" w:rsidRDefault="00C557E0">
      <w:pPr>
        <w:pStyle w:val="ConsPlusNormal"/>
        <w:jc w:val="right"/>
        <w:outlineLvl w:val="1"/>
      </w:pPr>
      <w:r>
        <w:t>Приложение</w:t>
      </w:r>
    </w:p>
    <w:p w:rsidR="00C557E0" w:rsidRDefault="00C557E0">
      <w:pPr>
        <w:pStyle w:val="ConsPlusNormal"/>
        <w:jc w:val="right"/>
      </w:pPr>
      <w:r>
        <w:t>к Порядку предоставления за счет</w:t>
      </w:r>
    </w:p>
    <w:p w:rsidR="00C557E0" w:rsidRDefault="00C557E0">
      <w:pPr>
        <w:pStyle w:val="ConsPlusNormal"/>
        <w:jc w:val="right"/>
      </w:pPr>
      <w:r>
        <w:t>средств бюджета Ставропольского края</w:t>
      </w:r>
    </w:p>
    <w:p w:rsidR="00C557E0" w:rsidRDefault="00C557E0">
      <w:pPr>
        <w:pStyle w:val="ConsPlusNormal"/>
        <w:jc w:val="right"/>
      </w:pPr>
      <w:r>
        <w:t>грантов на развитие материально-технической</w:t>
      </w:r>
    </w:p>
    <w:p w:rsidR="00C557E0" w:rsidRDefault="00C557E0">
      <w:pPr>
        <w:pStyle w:val="ConsPlusNormal"/>
        <w:jc w:val="right"/>
      </w:pPr>
      <w:r>
        <w:t>базы сельскохозяйственных</w:t>
      </w:r>
    </w:p>
    <w:p w:rsidR="00C557E0" w:rsidRDefault="00C557E0">
      <w:pPr>
        <w:pStyle w:val="ConsPlusNormal"/>
        <w:jc w:val="right"/>
      </w:pPr>
      <w:r>
        <w:t>потребительских кооперативов</w:t>
      </w:r>
    </w:p>
    <w:p w:rsidR="00C557E0" w:rsidRDefault="00C557E0">
      <w:pPr>
        <w:pStyle w:val="ConsPlusNormal"/>
        <w:jc w:val="both"/>
      </w:pPr>
    </w:p>
    <w:p w:rsidR="00C557E0" w:rsidRDefault="00C557E0">
      <w:pPr>
        <w:pStyle w:val="ConsPlusTitle"/>
        <w:jc w:val="center"/>
      </w:pPr>
      <w:r>
        <w:t>ПЕРЕЧЕНЬ</w:t>
      </w:r>
    </w:p>
    <w:p w:rsidR="00C557E0" w:rsidRDefault="00C557E0">
      <w:pPr>
        <w:pStyle w:val="ConsPlusTitle"/>
        <w:jc w:val="center"/>
      </w:pPr>
      <w:r>
        <w:t>ДОКУМЕНТОВ, ПОДТВЕРЖДАЮЩИХ ЦЕЛЕВОЕ ИСПОЛЬЗОВАНИЕ ГРАНТА</w:t>
      </w:r>
    </w:p>
    <w:p w:rsidR="00C557E0" w:rsidRDefault="00C557E0">
      <w:pPr>
        <w:pStyle w:val="ConsPlusTitle"/>
        <w:jc w:val="center"/>
      </w:pPr>
      <w:r>
        <w:t>НА РАЗВИТИЕ МАТЕРИАЛЬНО-ТЕХНИЧЕСКОЙ БАЗЫ</w:t>
      </w:r>
    </w:p>
    <w:p w:rsidR="00C557E0" w:rsidRDefault="00C557E0">
      <w:pPr>
        <w:pStyle w:val="ConsPlusTitle"/>
        <w:jc w:val="center"/>
      </w:pPr>
      <w:r>
        <w:t>СЕЛЬСКОХОЗЯЙСТВЕННЫХ ПОТРЕБИТЕЛЬСКИХ КООПЕРАТИВОВ,</w:t>
      </w:r>
    </w:p>
    <w:p w:rsidR="00C557E0" w:rsidRDefault="00C557E0">
      <w:pPr>
        <w:pStyle w:val="ConsPlusTitle"/>
        <w:jc w:val="center"/>
      </w:pPr>
      <w:r>
        <w:t>ПРЕДОСТАВЛЯЕМОГО ЗА СЧЕТ СРЕДСТВ БЮДЖЕТА</w:t>
      </w:r>
    </w:p>
    <w:p w:rsidR="00C557E0" w:rsidRDefault="00C557E0">
      <w:pPr>
        <w:pStyle w:val="ConsPlusTitle"/>
        <w:jc w:val="center"/>
      </w:pPr>
      <w:r>
        <w:t>СТАВРОПОЛЬСКОГО КРАЯ</w:t>
      </w:r>
    </w:p>
    <w:p w:rsidR="00C557E0" w:rsidRDefault="00C557E0">
      <w:pPr>
        <w:pStyle w:val="ConsPlusNormal"/>
        <w:jc w:val="center"/>
      </w:pPr>
    </w:p>
    <w:p w:rsidR="00C557E0" w:rsidRDefault="00C557E0">
      <w:pPr>
        <w:pStyle w:val="ConsPlusNormal"/>
        <w:ind w:firstLine="540"/>
        <w:jc w:val="both"/>
      </w:pPr>
      <w:r>
        <w:t xml:space="preserve">Утратил силу. - </w:t>
      </w:r>
      <w:hyperlink r:id="rId138" w:history="1">
        <w:r>
          <w:rPr>
            <w:color w:val="0000FF"/>
          </w:rPr>
          <w:t>Постановление</w:t>
        </w:r>
      </w:hyperlink>
      <w:r>
        <w:t xml:space="preserve"> Правительства Ставропольского края от 30.07.2019 N 333-п.</w:t>
      </w:r>
    </w:p>
    <w:p w:rsidR="00C557E0" w:rsidRDefault="00C557E0">
      <w:pPr>
        <w:pStyle w:val="ConsPlusNormal"/>
        <w:jc w:val="both"/>
      </w:pPr>
    </w:p>
    <w:p w:rsidR="00C557E0" w:rsidRDefault="00C557E0">
      <w:pPr>
        <w:pStyle w:val="ConsPlusNormal"/>
        <w:jc w:val="both"/>
      </w:pPr>
    </w:p>
    <w:p w:rsidR="00C557E0" w:rsidRDefault="00C557E0">
      <w:pPr>
        <w:pStyle w:val="ConsPlusNormal"/>
        <w:pBdr>
          <w:top w:val="single" w:sz="6" w:space="0" w:color="auto"/>
        </w:pBdr>
        <w:spacing w:before="100" w:after="100"/>
        <w:jc w:val="both"/>
        <w:rPr>
          <w:sz w:val="2"/>
          <w:szCs w:val="2"/>
        </w:rPr>
      </w:pPr>
    </w:p>
    <w:p w:rsidR="00CD148C" w:rsidRDefault="00CD148C"/>
    <w:sectPr w:rsidR="00CD148C" w:rsidSect="00BC0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557E0"/>
    <w:rsid w:val="000C2A3D"/>
    <w:rsid w:val="001724AA"/>
    <w:rsid w:val="00916A0F"/>
    <w:rsid w:val="00B50809"/>
    <w:rsid w:val="00C557E0"/>
    <w:rsid w:val="00CB1A94"/>
    <w:rsid w:val="00CD148C"/>
    <w:rsid w:val="00D602AA"/>
    <w:rsid w:val="00D963C3"/>
    <w:rsid w:val="00F24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7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7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7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7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519E953DAB4FD1816CC1D807F46F917C8292639355A7965934826BB5A40AA5DED1A48391336856AED035DDF56390397F0DF4079B23CAC3CB281743d7O7H" TargetMode="External"/><Relationship Id="rId117" Type="http://schemas.openxmlformats.org/officeDocument/2006/relationships/hyperlink" Target="consultantplus://offline/ref=31519E953DAB4FD1816CC1D807F46F917C8292639355A7965934826BB5A40AA5DED1A48391336856AED035D6F56390397F0DF4079B23CAC3CB281743d7O7H" TargetMode="External"/><Relationship Id="rId21" Type="http://schemas.openxmlformats.org/officeDocument/2006/relationships/hyperlink" Target="consultantplus://offline/ref=31519E953DAB4FD1816CC1D807F46F917C8292639355A7965934826BB5A40AA5DED1A48391336856AED035DDF16390397F0DF4079B23CAC3CB281743d7O7H" TargetMode="External"/><Relationship Id="rId42" Type="http://schemas.openxmlformats.org/officeDocument/2006/relationships/hyperlink" Target="consultantplus://offline/ref=31519E953DAB4FD1816CC1D807F46F917C8292639355A7965D38826BB5A40AA5DED1A48391336856AED035DCF16390397F0DF4079B23CAC3CB281743d7O7H" TargetMode="External"/><Relationship Id="rId47" Type="http://schemas.openxmlformats.org/officeDocument/2006/relationships/hyperlink" Target="consultantplus://offline/ref=31519E953DAB4FD1816CC1D807F46F917C8292639355A7965934826BB5A40AA5DED1A48391336856AED035DBF06390397F0DF4079B23CAC3CB281743d7O7H" TargetMode="External"/><Relationship Id="rId63" Type="http://schemas.openxmlformats.org/officeDocument/2006/relationships/hyperlink" Target="consultantplus://offline/ref=31519E953DAB4FD1816CC1D807F46F917C8292639355A7965D38826BB5A40AA5DED1A48391336856AED035DBF36390397F0DF4079B23CAC3CB281743d7O7H" TargetMode="External"/><Relationship Id="rId68" Type="http://schemas.openxmlformats.org/officeDocument/2006/relationships/hyperlink" Target="consultantplus://offline/ref=31519E953DAB4FD1816CC1D807F46F917C8292639355A7965D38826BB5A40AA5DED1A48391336856AED035DBF16390397F0DF4079B23CAC3CB281743d7O7H" TargetMode="External"/><Relationship Id="rId84" Type="http://schemas.openxmlformats.org/officeDocument/2006/relationships/hyperlink" Target="consultantplus://offline/ref=31519E953DAB4FD1816CDFD51198319B7A88CA6A9458ACC10664843CEAF40CF08C91FADAD07E7B56AECE37DFF3d6O1H" TargetMode="External"/><Relationship Id="rId89" Type="http://schemas.openxmlformats.org/officeDocument/2006/relationships/hyperlink" Target="consultantplus://offline/ref=31519E953DAB4FD1816CC1D807F46F917C8292639355A7965D39826BB5A40AA5DED1A48391336856AED034DFF36390397F0DF4079B23CAC3CB281743d7O7H" TargetMode="External"/><Relationship Id="rId112" Type="http://schemas.openxmlformats.org/officeDocument/2006/relationships/hyperlink" Target="consultantplus://offline/ref=31519E953DAB4FD1816CC1D807F46F917C8292639355A7965934826BB5A40AA5DED1A48391336856AED035D6F66390397F0DF4079B23CAC3CB281743d7O7H" TargetMode="External"/><Relationship Id="rId133" Type="http://schemas.openxmlformats.org/officeDocument/2006/relationships/hyperlink" Target="consultantplus://offline/ref=31519E953DAB4FD1816CC1D807F46F917C8292639355A7965934826BB5A40AA5DED1A48391336856AED034DDF06390397F0DF4079B23CAC3CB281743d7O7H" TargetMode="External"/><Relationship Id="rId138" Type="http://schemas.openxmlformats.org/officeDocument/2006/relationships/hyperlink" Target="consultantplus://offline/ref=31519E953DAB4FD1816CC1D807F46F917C8292639355A7965934826BB5A40AA5DED1A48391336856AED034DDF56390397F0DF4079B23CAC3CB281743d7O7H" TargetMode="External"/><Relationship Id="rId16" Type="http://schemas.openxmlformats.org/officeDocument/2006/relationships/hyperlink" Target="consultantplus://offline/ref=31519E953DAB4FD1816CC1D807F46F917C8292639355A7965D38826BB5A40AA5DED1A48391336856AED035DEF16390397F0DF4079B23CAC3CB281743d7O7H" TargetMode="External"/><Relationship Id="rId107" Type="http://schemas.openxmlformats.org/officeDocument/2006/relationships/hyperlink" Target="consultantplus://offline/ref=31519E953DAB4FD1816CC1D807F46F917C8292639355A7965D39826BB5A40AA5DED1A48391336856AED034DCF56390397F0DF4079B23CAC3CB281743d7O7H" TargetMode="External"/><Relationship Id="rId11" Type="http://schemas.openxmlformats.org/officeDocument/2006/relationships/hyperlink" Target="consultantplus://offline/ref=31519E953DAB4FD1816CC1D807F46F917C8292639355A7965D38826BB5A40AA5DED1A48391336856AED035DFF76390397F0DF4079B23CAC3CB281743d7O7H" TargetMode="External"/><Relationship Id="rId32" Type="http://schemas.openxmlformats.org/officeDocument/2006/relationships/hyperlink" Target="consultantplus://offline/ref=31519E953DAB4FD1816CC1D807F46F917C8292639355A7965D39826BB5A40AA5DED1A48391336856AED035DCF16390397F0DF4079B23CAC3CB281743d7O7H" TargetMode="External"/><Relationship Id="rId37" Type="http://schemas.openxmlformats.org/officeDocument/2006/relationships/hyperlink" Target="consultantplus://offline/ref=31519E953DAB4FD1816CC1D807F46F917C8292639355A7965D38826BB5A40AA5DED1A48391336856AED035DDF56390397F0DF4079B23CAC3CB281743d7O7H" TargetMode="External"/><Relationship Id="rId53" Type="http://schemas.openxmlformats.org/officeDocument/2006/relationships/hyperlink" Target="consultantplus://offline/ref=31519E953DAB4FD1816CC1D807F46F917C8292639355A7965934826BB5A40AA5DED1A48391336856AED035DBF46390397F0DF4079B23CAC3CB281743d7O7H" TargetMode="External"/><Relationship Id="rId58" Type="http://schemas.openxmlformats.org/officeDocument/2006/relationships/hyperlink" Target="consultantplus://offline/ref=31519E953DAB4FD1816CC1D807F46F917C8292639350A7955D33826BB5A40AA5DED1A48391336856AED035DDF16390397F0DF4079B23CAC3CB281743d7O7H" TargetMode="External"/><Relationship Id="rId74" Type="http://schemas.openxmlformats.org/officeDocument/2006/relationships/hyperlink" Target="consultantplus://offline/ref=31519E953DAB4FD1816CC1D807F46F917C8292639355A7965D39826BB5A40AA5DED1A48391336856AED035D9F36390397F0DF4079B23CAC3CB281743d7O7H" TargetMode="External"/><Relationship Id="rId79" Type="http://schemas.openxmlformats.org/officeDocument/2006/relationships/hyperlink" Target="consultantplus://offline/ref=31519E953DAB4FD1816CC1D807F46F917C8292639355A7965D38826BB5A40AA5DED1A48391336856AED035DAF66390397F0DF4079B23CAC3CB281743d7O7H" TargetMode="External"/><Relationship Id="rId102" Type="http://schemas.openxmlformats.org/officeDocument/2006/relationships/hyperlink" Target="consultantplus://offline/ref=31519E953DAB4FD1816CC1D807F46F917C8292639355A7965934826BB5A40AA5DED1A48391336856AED035D7F36390397F0DF4079B23CAC3CB281743d7O7H" TargetMode="External"/><Relationship Id="rId123" Type="http://schemas.openxmlformats.org/officeDocument/2006/relationships/hyperlink" Target="consultantplus://offline/ref=31519E953DAB4FD1816CC1D807F46F917C8292639355A7965D38826BB5A40AA5DED1A48391336856AED035D8F16390397F0DF4079B23CAC3CB281743d7O7H" TargetMode="External"/><Relationship Id="rId128" Type="http://schemas.openxmlformats.org/officeDocument/2006/relationships/hyperlink" Target="consultantplus://offline/ref=31519E953DAB4FD1816CC1D807F46F917C8292639355A7965934826BB5A40AA5DED1A48391336856AED034DEFA6390397F0DF4079B23CAC3CB281743d7O7H" TargetMode="External"/><Relationship Id="rId5" Type="http://schemas.openxmlformats.org/officeDocument/2006/relationships/hyperlink" Target="consultantplus://offline/ref=31519E953DAB4FD1816CC1D807F46F917C8292639355A7965D38826BB5A40AA5DED1A48391336856AED035DFF76390397F0DF4079B23CAC3CB281743d7O7H" TargetMode="External"/><Relationship Id="rId90" Type="http://schemas.openxmlformats.org/officeDocument/2006/relationships/hyperlink" Target="consultantplus://offline/ref=31519E953DAB4FD1816CC1D807F46F917C8292639355A7965D38826BB5A40AA5DED1A48391336856AED035D9F16390397F0DF4079B23CAC3CB281743d7O7H" TargetMode="External"/><Relationship Id="rId95" Type="http://schemas.openxmlformats.org/officeDocument/2006/relationships/hyperlink" Target="consultantplus://offline/ref=31519E953DAB4FD1816CC1D807F46F917C8292639355A7965934826BB5A40AA5DED1A48391336856AED035D9FB6390397F0DF4079B23CAC3CB281743d7O7H" TargetMode="External"/><Relationship Id="rId22" Type="http://schemas.openxmlformats.org/officeDocument/2006/relationships/hyperlink" Target="consultantplus://offline/ref=31519E953DAB4FD1816CDFD51198319B7980CF6A9757ACC10664843CEAF40CF09E91A2D6D2776556A6DB618EB63DC96A3246F8058C3FCBC2dDOCH" TargetMode="External"/><Relationship Id="rId27" Type="http://schemas.openxmlformats.org/officeDocument/2006/relationships/hyperlink" Target="consultantplus://offline/ref=31519E953DAB4FD1816CC1D807F46F917C8292639355A7965D38826BB5A40AA5DED1A48391336856AED035DEFA6390397F0DF4079B23CAC3CB281743d7O7H" TargetMode="External"/><Relationship Id="rId43" Type="http://schemas.openxmlformats.org/officeDocument/2006/relationships/hyperlink" Target="consultantplus://offline/ref=31519E953DAB4FD1816CC1D807F46F917C8292639355A7965D38826BB5A40AA5DED1A48391336856AED035DCF76390397F0DF4079B23CAC3CB281743d7O7H" TargetMode="External"/><Relationship Id="rId48" Type="http://schemas.openxmlformats.org/officeDocument/2006/relationships/hyperlink" Target="consultantplus://offline/ref=31519E953DAB4FD1816CC1D807F46F917C8292639355A7965934826BB5A40AA5DED1A48391336856AED035DBF16390397F0DF4079B23CAC3CB281743d7O7H" TargetMode="External"/><Relationship Id="rId64" Type="http://schemas.openxmlformats.org/officeDocument/2006/relationships/hyperlink" Target="consultantplus://offline/ref=31519E953DAB4FD1816CC1D807F46F917C8292639355A7965934826BB5A40AA5DED1A48391336856AED035DAF66390397F0DF4079B23CAC3CB281743d7O7H" TargetMode="External"/><Relationship Id="rId69" Type="http://schemas.openxmlformats.org/officeDocument/2006/relationships/hyperlink" Target="consultantplus://offline/ref=31519E953DAB4FD1816CC1D807F46F917C8292639355A7965934826BB5A40AA5DED1A48391336856AED035DAFA6390397F0DF4079B23CAC3CB281743d7O7H" TargetMode="External"/><Relationship Id="rId113" Type="http://schemas.openxmlformats.org/officeDocument/2006/relationships/hyperlink" Target="consultantplus://offline/ref=31519E953DAB4FD1816CC1D807F46F917C8292639355A7965934826BB5A40AA5DED1A48391336856AED035D6F76390397F0DF4079B23CAC3CB281743d7O7H" TargetMode="External"/><Relationship Id="rId118" Type="http://schemas.openxmlformats.org/officeDocument/2006/relationships/hyperlink" Target="consultantplus://offline/ref=31519E953DAB4FD1816CC1D807F46F917C8292639350A7955D33826BB5A40AA5DED1A48391336856AED031DEF06390397F0DF4079B23CAC3CB281743d7O7H" TargetMode="External"/><Relationship Id="rId134" Type="http://schemas.openxmlformats.org/officeDocument/2006/relationships/hyperlink" Target="consultantplus://offline/ref=31519E953DAB4FD1816CC1D807F46F917C8292639355A7965934826BB5A40AA5DED1A48391336856AED034DDF16390397F0DF4079B23CAC3CB281743d7O7H" TargetMode="External"/><Relationship Id="rId139" Type="http://schemas.openxmlformats.org/officeDocument/2006/relationships/fontTable" Target="fontTable.xml"/><Relationship Id="rId8" Type="http://schemas.openxmlformats.org/officeDocument/2006/relationships/hyperlink" Target="consultantplus://offline/ref=31519E953DAB4FD1816CC1D807F46F917C8292639355A7965D39826BB5A40AA5DED1A48391336856AED035DEF36390397F0DF4079B23CAC3CB281743d7O7H" TargetMode="External"/><Relationship Id="rId51" Type="http://schemas.openxmlformats.org/officeDocument/2006/relationships/hyperlink" Target="consultantplus://offline/ref=31519E953DAB4FD1816CC1D807F46F917C8292639354A59E5A30826BB5A40AA5DED1A48391336856AED036DBF56390397F0DF4079B23CAC3CB281743d7O7H" TargetMode="External"/><Relationship Id="rId72" Type="http://schemas.openxmlformats.org/officeDocument/2006/relationships/hyperlink" Target="consultantplus://offline/ref=31519E953DAB4FD1816CC1D807F46F917C8292639355A7965D38826BB5A40AA5DED1A48391336856AED035DBF56390397F0DF4079B23CAC3CB281743d7O7H" TargetMode="External"/><Relationship Id="rId80" Type="http://schemas.openxmlformats.org/officeDocument/2006/relationships/hyperlink" Target="consultantplus://offline/ref=31519E953DAB4FD1816CC1D807F46F917C8292639355A7965D38826BB5A40AA5DED1A48391336856AED035DAF76390397F0DF4079B23CAC3CB281743d7O7H" TargetMode="External"/><Relationship Id="rId85" Type="http://schemas.openxmlformats.org/officeDocument/2006/relationships/hyperlink" Target="consultantplus://offline/ref=31519E953DAB4FD1816CC1D807F46F917C8292639355A7965934826BB5A40AA5DED1A48391336856AED035D9F26390397F0DF4079B23CAC3CB281743d7O7H" TargetMode="External"/><Relationship Id="rId93" Type="http://schemas.openxmlformats.org/officeDocument/2006/relationships/hyperlink" Target="consultantplus://offline/ref=31519E953DAB4FD1816CC1D807F46F917C8292639355A7965934826BB5A40AA5DED1A48391336856AED035D9F56390397F0DF4079B23CAC3CB281743d7O7H" TargetMode="External"/><Relationship Id="rId98" Type="http://schemas.openxmlformats.org/officeDocument/2006/relationships/hyperlink" Target="consultantplus://offline/ref=31519E953DAB4FD1816CC1D807F46F917C8292639355A7965934826BB5A40AA5DED1A48391336856AED035D8F66390397F0DF4079B23CAC3CB281743d7O7H" TargetMode="External"/><Relationship Id="rId121" Type="http://schemas.openxmlformats.org/officeDocument/2006/relationships/hyperlink" Target="consultantplus://offline/ref=31519E953DAB4FD1816CC1D807F46F917C8292639355A7965D39826BB5A40AA5DED1A48391336856AED034DBF56390397F0DF4079B23CAC3CB281743d7O7H" TargetMode="External"/><Relationship Id="rId3" Type="http://schemas.openxmlformats.org/officeDocument/2006/relationships/webSettings" Target="webSettings.xml"/><Relationship Id="rId12" Type="http://schemas.openxmlformats.org/officeDocument/2006/relationships/hyperlink" Target="consultantplus://offline/ref=31519E953DAB4FD1816CC1D807F46F917C8292639355A7965934826BB5A40AA5DED1A48391336856AED035DEF76390397F0DF4079B23CAC3CB281743d7O7H" TargetMode="External"/><Relationship Id="rId17" Type="http://schemas.openxmlformats.org/officeDocument/2006/relationships/hyperlink" Target="consultantplus://offline/ref=31519E953DAB4FD1816CC1D807F46F917C8292639355A7965934826BB5A40AA5DED1A48391336856AED035DEFA6390397F0DF4079B23CAC3CB281743d7O7H" TargetMode="External"/><Relationship Id="rId25" Type="http://schemas.openxmlformats.org/officeDocument/2006/relationships/hyperlink" Target="consultantplus://offline/ref=31519E953DAB4FD1816CC1D807F46F917C8292639355A7965D38826BB5A40AA5DED1A48391336856AED035DEF46390397F0DF4079B23CAC3CB281743d7O7H" TargetMode="External"/><Relationship Id="rId33" Type="http://schemas.openxmlformats.org/officeDocument/2006/relationships/hyperlink" Target="consultantplus://offline/ref=31519E953DAB4FD1816CC1D807F46F917C8292639355A7965D38826BB5A40AA5DED1A48391336856AED035DDF66390397F0DF4079B23CAC3CB281743d7O7H" TargetMode="External"/><Relationship Id="rId38" Type="http://schemas.openxmlformats.org/officeDocument/2006/relationships/hyperlink" Target="consultantplus://offline/ref=31519E953DAB4FD1816CC1D807F46F917C8292639355A7965D38826BB5A40AA5DED1A48391336856AED035DDFB6390397F0DF4079B23CAC3CB281743d7O7H" TargetMode="External"/><Relationship Id="rId46" Type="http://schemas.openxmlformats.org/officeDocument/2006/relationships/hyperlink" Target="consultantplus://offline/ref=31519E953DAB4FD1816CC1D807F46F917C8292639355A7965934826BB5A40AA5DED1A48391336856AED035DBF26390397F0DF4079B23CAC3CB281743d7O7H" TargetMode="External"/><Relationship Id="rId59" Type="http://schemas.openxmlformats.org/officeDocument/2006/relationships/hyperlink" Target="consultantplus://offline/ref=31519E953DAB4FD1816CC1D807F46F917C8292639355A7965D39826BB5A40AA5DED1A48391336856AED035DAFB6390397F0DF4079B23CAC3CB281743d7O7H" TargetMode="External"/><Relationship Id="rId67" Type="http://schemas.openxmlformats.org/officeDocument/2006/relationships/hyperlink" Target="consultantplus://offline/ref=31519E953DAB4FD1816CC1D807F46F917C8292639355A7965934826BB5A40AA5DED1A48391336856AED035DAF56390397F0DF4079B23CAC3CB281743d7O7H" TargetMode="External"/><Relationship Id="rId103" Type="http://schemas.openxmlformats.org/officeDocument/2006/relationships/hyperlink" Target="consultantplus://offline/ref=31519E953DAB4FD1816CC1D807F46F917C8292639355A7965934826BB5A40AA5DED1A48391336856AED035D7F16390397F0DF4079B23CAC3CB281743d7O7H" TargetMode="External"/><Relationship Id="rId108" Type="http://schemas.openxmlformats.org/officeDocument/2006/relationships/hyperlink" Target="consultantplus://offline/ref=31519E953DAB4FD1816CDFD51198319B788BCE669A56ACC10664843CEAF40CF09E91A2DED37C3106EA8538DDFB76C568255AF904d9OBH" TargetMode="External"/><Relationship Id="rId116" Type="http://schemas.openxmlformats.org/officeDocument/2006/relationships/hyperlink" Target="consultantplus://offline/ref=31519E953DAB4FD1816CC1D807F46F917C8292639355A7965D39826BB5A40AA5DED1A48391336856AED034DBF26390397F0DF4079B23CAC3CB281743d7O7H" TargetMode="External"/><Relationship Id="rId124" Type="http://schemas.openxmlformats.org/officeDocument/2006/relationships/hyperlink" Target="consultantplus://offline/ref=31519E953DAB4FD1816CC1D807F46F917C8292639355A7965934826BB5A40AA5DED1A48391336856AED034DEF26390397F0DF4079B23CAC3CB281743d7O7H" TargetMode="External"/><Relationship Id="rId129" Type="http://schemas.openxmlformats.org/officeDocument/2006/relationships/hyperlink" Target="consultantplus://offline/ref=31519E953DAB4FD1816CC1D807F46F917C8292639355A7965D39826BB5A40AA5DED1A48391336856AED034DAF06390397F0DF4079B23CAC3CB281743d7O7H" TargetMode="External"/><Relationship Id="rId137" Type="http://schemas.openxmlformats.org/officeDocument/2006/relationships/hyperlink" Target="consultantplus://offline/ref=31519E953DAB4FD1816CC1D807F46F917C8292639355A7965934826BB5A40AA5DED1A48391336856AED034DDF46390397F0DF4079B23CAC3CB281743d7O7H" TargetMode="External"/><Relationship Id="rId20" Type="http://schemas.openxmlformats.org/officeDocument/2006/relationships/hyperlink" Target="consultantplus://offline/ref=31519E953DAB4FD1816CC1D807F46F917C8292639355A7965934826BB5A40AA5DED1A48391336856AED035DDF36390397F0DF4079B23CAC3CB281743d7O7H" TargetMode="External"/><Relationship Id="rId41" Type="http://schemas.openxmlformats.org/officeDocument/2006/relationships/hyperlink" Target="consultantplus://offline/ref=31519E953DAB4FD1816CC1D807F46F917C8292639355A7965934826BB5A40AA5DED1A48391336856AED035DCF56390397F0DF4079B23CAC3CB281743d7O7H" TargetMode="External"/><Relationship Id="rId54" Type="http://schemas.openxmlformats.org/officeDocument/2006/relationships/hyperlink" Target="consultantplus://offline/ref=31519E953DAB4FD1816CC1D807F46F917C8292639355A7965934826BB5A40AA5DED1A48391336856AED035DBF56390397F0DF4079B23CAC3CB281743d7O7H" TargetMode="External"/><Relationship Id="rId62" Type="http://schemas.openxmlformats.org/officeDocument/2006/relationships/hyperlink" Target="consultantplus://offline/ref=31519E953DAB4FD1816CC1D807F46F917C8292639355A7965934826BB5A40AA5DED1A48391336856AED035DBFB6390397F0DF4079B23CAC3CB281743d7O7H" TargetMode="External"/><Relationship Id="rId70" Type="http://schemas.openxmlformats.org/officeDocument/2006/relationships/hyperlink" Target="consultantplus://offline/ref=31519E953DAB4FD1816CC1D807F46F917C8292639355A7965D38826BB5A40AA5DED1A48391336856AED035DBF76390397F0DF4079B23CAC3CB281743d7O7H" TargetMode="External"/><Relationship Id="rId75" Type="http://schemas.openxmlformats.org/officeDocument/2006/relationships/hyperlink" Target="consultantplus://offline/ref=31519E953DAB4FD1816CC1D807F46F917C8292639355A7965D39826BB5A40AA5DED1A48391336856AED035D7F76390397F0DF4079B23CAC3CB281743d7O7H" TargetMode="External"/><Relationship Id="rId83" Type="http://schemas.openxmlformats.org/officeDocument/2006/relationships/hyperlink" Target="consultantplus://offline/ref=31519E953DAB4FD1816CC1D807F46F917C8292639355A7965D39826BB5A40AA5DED1A48391336856AED035D7F56390397F0DF4079B23CAC3CB281743d7O7H" TargetMode="External"/><Relationship Id="rId88" Type="http://schemas.openxmlformats.org/officeDocument/2006/relationships/hyperlink" Target="consultantplus://offline/ref=31519E953DAB4FD1816CC1D807F46F917C8292639355A7965934826BB5A40AA5DED1A48391336856AED035D9F66390397F0DF4079B23CAC3CB281743d7O7H" TargetMode="External"/><Relationship Id="rId91" Type="http://schemas.openxmlformats.org/officeDocument/2006/relationships/hyperlink" Target="consultantplus://offline/ref=31519E953DAB4FD1816CC1D807F46F917C8292639355A7965D38826BB5A40AA5DED1A48391336856AED035D9F76390397F0DF4079B23CAC3CB281743d7O7H" TargetMode="External"/><Relationship Id="rId96" Type="http://schemas.openxmlformats.org/officeDocument/2006/relationships/hyperlink" Target="consultantplus://offline/ref=31519E953DAB4FD1816CC1D807F46F917C8292639355A7965934826BB5A40AA5DED1A48391336856AED035D8F36390397F0DF4079B23CAC3CB281743d7O7H" TargetMode="External"/><Relationship Id="rId111" Type="http://schemas.openxmlformats.org/officeDocument/2006/relationships/hyperlink" Target="consultantplus://offline/ref=31519E953DAB4FD1816CC1D807F46F917C8292639355A7965D38826BB5A40AA5DED1A48391336856AED035D8F26390397F0DF4079B23CAC3CB281743d7O7H" TargetMode="External"/><Relationship Id="rId132" Type="http://schemas.openxmlformats.org/officeDocument/2006/relationships/hyperlink" Target="consultantplus://offline/ref=31519E953DAB4FD1816CC1D807F46F917C8292639355A7965934826BB5A40AA5DED1A48391336856AED034DDF36390397F0DF4079B23CAC3CB281743d7O7H"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519E953DAB4FD1816CC1D807F46F917C8292639355A7965934826BB5A40AA5DED1A48391336856AED035DFF76390397F0DF4079B23CAC3CB281743d7O7H" TargetMode="External"/><Relationship Id="rId15" Type="http://schemas.openxmlformats.org/officeDocument/2006/relationships/hyperlink" Target="consultantplus://offline/ref=31519E953DAB4FD1816CC1D807F46F917C8292639355A7965934826BB5A40AA5DED1A48391336856AED035DEF46390397F0DF4079B23CAC3CB281743d7O7H" TargetMode="External"/><Relationship Id="rId23" Type="http://schemas.openxmlformats.org/officeDocument/2006/relationships/hyperlink" Target="consultantplus://offline/ref=31519E953DAB4FD1816CC1D807F46F917C8292639355A7965934826BB5A40AA5DED1A48391336856AED035DDF76390397F0DF4079B23CAC3CB281743d7O7H" TargetMode="External"/><Relationship Id="rId28" Type="http://schemas.openxmlformats.org/officeDocument/2006/relationships/hyperlink" Target="consultantplus://offline/ref=31519E953DAB4FD1816CC1D807F46F917C8292639355A7965934826BB5A40AA5DED1A48391336856AED035DDFB6390397F0DF4079B23CAC3CB281743d7O7H" TargetMode="External"/><Relationship Id="rId36" Type="http://schemas.openxmlformats.org/officeDocument/2006/relationships/hyperlink" Target="consultantplus://offline/ref=31519E953DAB4FD1816CC1D807F46F917C8292639355A7965934826BB5A40AA5DED1A48391336856AED035DCF76390397F0DF4079B23CAC3CB281743d7O7H" TargetMode="External"/><Relationship Id="rId49" Type="http://schemas.openxmlformats.org/officeDocument/2006/relationships/hyperlink" Target="consultantplus://offline/ref=31519E953DAB4FD1816CC1D807F46F917C8292639355A7965D38826BB5A40AA5DED1A48391336856AED035DCF56390397F0DF4079B23CAC3CB281743d7O7H" TargetMode="External"/><Relationship Id="rId57" Type="http://schemas.openxmlformats.org/officeDocument/2006/relationships/hyperlink" Target="consultantplus://offline/ref=31519E953DAB4FD1816CC1D807F46F917C8292639B51AF945D3BDF61BDFD06A7D9DEFB94967A6457AED43CD8F93C952C6E55FB0C8C3CCBDDD72A16d4OBH" TargetMode="External"/><Relationship Id="rId106" Type="http://schemas.openxmlformats.org/officeDocument/2006/relationships/hyperlink" Target="consultantplus://offline/ref=31519E953DAB4FD1816CC1D807F46F917C8292639355A7965D39826BB5A40AA5DED1A48391336856AED034DCF76390397F0DF4079B23CAC3CB281743d7O7H" TargetMode="External"/><Relationship Id="rId114" Type="http://schemas.openxmlformats.org/officeDocument/2006/relationships/hyperlink" Target="consultantplus://offline/ref=31519E953DAB4FD1816CC1D807F46F917C8292639355A7965D38826BB5A40AA5DED1A48391336856AED035D8F36390397F0DF4079B23CAC3CB281743d7O7H" TargetMode="External"/><Relationship Id="rId119" Type="http://schemas.openxmlformats.org/officeDocument/2006/relationships/hyperlink" Target="consultantplus://offline/ref=31519E953DAB4FD1816CC1D807F46F917C8292639355A7965D39826BB5A40AA5DED1A48391336856AED034DBF76390397F0DF4079B23CAC3CB281743d7O7H" TargetMode="External"/><Relationship Id="rId127" Type="http://schemas.openxmlformats.org/officeDocument/2006/relationships/hyperlink" Target="consultantplus://offline/ref=31519E953DAB4FD1816CC1D807F46F917C8292639355A7965934826BB5A40AA5DED1A48391336856AED034DEF46390397F0DF4079B23CAC3CB281743d7O7H" TargetMode="External"/><Relationship Id="rId10" Type="http://schemas.openxmlformats.org/officeDocument/2006/relationships/hyperlink" Target="consultantplus://offline/ref=31519E953DAB4FD1816CC1D807F46F917C8292639355A7965D39826BB5A40AA5DED1A48391336856AED035DEF16390397F0DF4079B23CAC3CB281743d7O7H" TargetMode="External"/><Relationship Id="rId31" Type="http://schemas.openxmlformats.org/officeDocument/2006/relationships/hyperlink" Target="consultantplus://offline/ref=31519E953DAB4FD1816CC1D807F46F917C8292639355A7965D39826BB5A40AA5DED1A48391336856AED035DDF76390397F0DF4079B23CAC3CB281743d7O7H" TargetMode="External"/><Relationship Id="rId44" Type="http://schemas.openxmlformats.org/officeDocument/2006/relationships/hyperlink" Target="consultantplus://offline/ref=31519E953DAB4FD1816CC1D807F46F917C8292639355A7965D38826BB5A40AA5DED1A48391336856AED035DCF46390397F0DF4079B23CAC3CB281743d7O7H" TargetMode="External"/><Relationship Id="rId52" Type="http://schemas.openxmlformats.org/officeDocument/2006/relationships/hyperlink" Target="consultantplus://offline/ref=31519E953DAB4FD1816CC1D807F46F917C8292639355A7965934826BB5A40AA5DED1A48391336856AED035DBF66390397F0DF4079B23CAC3CB281743d7O7H" TargetMode="External"/><Relationship Id="rId60" Type="http://schemas.openxmlformats.org/officeDocument/2006/relationships/hyperlink" Target="consultantplus://offline/ref=31519E953DAB4FD1816CC1D807F46F917C8292639355A7965934826BB5A40AA5DED1A48391336856AED035DBFA6390397F0DF4079B23CAC3CB281743d7O7H" TargetMode="External"/><Relationship Id="rId65" Type="http://schemas.openxmlformats.org/officeDocument/2006/relationships/hyperlink" Target="consultantplus://offline/ref=31519E953DAB4FD1816CC1D807F46F917C8292639355A7965934826BB5A40AA5DED1A48391336856AED035DAF76390397F0DF4079B23CAC3CB281743d7O7H" TargetMode="External"/><Relationship Id="rId73" Type="http://schemas.openxmlformats.org/officeDocument/2006/relationships/hyperlink" Target="consultantplus://offline/ref=31519E953DAB4FD1816CC1D807F46F917C8292639355A7965D38826BB5A40AA5DED1A48391336856AED035DBFA6390397F0DF4079B23CAC3CB281743d7O7H" TargetMode="External"/><Relationship Id="rId78" Type="http://schemas.openxmlformats.org/officeDocument/2006/relationships/hyperlink" Target="consultantplus://offline/ref=31519E953DAB4FD1816CC1D807F46F917C8292639355A7965934826BB5A40AA5DED1A48391336856AED035DAFB6390397F0DF4079B23CAC3CB281743d7O7H" TargetMode="External"/><Relationship Id="rId81" Type="http://schemas.openxmlformats.org/officeDocument/2006/relationships/hyperlink" Target="consultantplus://offline/ref=31519E953DAB4FD1816CDFD51198319B7A88CA6A9458ACC10664843CEAF40CF08C91FADAD07E7B56AECE37DFF3d6O1H" TargetMode="External"/><Relationship Id="rId86" Type="http://schemas.openxmlformats.org/officeDocument/2006/relationships/hyperlink" Target="consultantplus://offline/ref=31519E953DAB4FD1816CC1D807F46F917C8292639355A7965D38826BB5A40AA5DED1A48391336856AED035DAF56390397F0DF4079B23CAC3CB281743d7O7H" TargetMode="External"/><Relationship Id="rId94" Type="http://schemas.openxmlformats.org/officeDocument/2006/relationships/hyperlink" Target="consultantplus://offline/ref=31519E953DAB4FD1816CC1D807F46F917C8292639355A7965934826BB5A40AA5DED1A48391336856AED035D9FA6390397F0DF4079B23CAC3CB281743d7O7H" TargetMode="External"/><Relationship Id="rId99" Type="http://schemas.openxmlformats.org/officeDocument/2006/relationships/hyperlink" Target="consultantplus://offline/ref=31519E953DAB4FD1816CC1D807F46F917C8292639355A7965D39826BB5A40AA5DED1A48391336856AED034DEF06390397F0DF4079B23CAC3CB281743d7O7H" TargetMode="External"/><Relationship Id="rId101" Type="http://schemas.openxmlformats.org/officeDocument/2006/relationships/hyperlink" Target="consultantplus://offline/ref=31519E953DAB4FD1816CC1D807F46F917C8292639355A7965934826BB5A40AA5DED1A48391336856AED035D8FA6390397F0DF4079B23CAC3CB281743d7O7H" TargetMode="External"/><Relationship Id="rId122" Type="http://schemas.openxmlformats.org/officeDocument/2006/relationships/hyperlink" Target="consultantplus://offline/ref=31519E953DAB4FD1816CC1D807F46F917C8292639355A7965934826BB5A40AA5DED1A48391336856AED034DFFB6390397F0DF4079B23CAC3CB281743d7O7H" TargetMode="External"/><Relationship Id="rId130" Type="http://schemas.openxmlformats.org/officeDocument/2006/relationships/hyperlink" Target="consultantplus://offline/ref=31519E953DAB4FD1816CC1D807F46F917C8292639354AF925235826BB5A40AA5DED1A48391336856AED035DEF26390397F0DF4079B23CAC3CB281743d7O7H" TargetMode="External"/><Relationship Id="rId135" Type="http://schemas.openxmlformats.org/officeDocument/2006/relationships/hyperlink" Target="consultantplus://offline/ref=31519E953DAB4FD1816CC1D807F46F917C8292639355A7965934826BB5A40AA5DED1A48391336856AED034DDF76390397F0DF4079B23CAC3CB281743d7O7H" TargetMode="External"/><Relationship Id="rId4" Type="http://schemas.openxmlformats.org/officeDocument/2006/relationships/hyperlink" Target="consultantplus://offline/ref=31519E953DAB4FD1816CC1D807F46F917C8292639355A7965D39826BB5A40AA5DED1A48391336856AED035DFF76390397F0DF4079B23CAC3CB281743d7O7H" TargetMode="External"/><Relationship Id="rId9" Type="http://schemas.openxmlformats.org/officeDocument/2006/relationships/hyperlink" Target="consultantplus://offline/ref=31519E953DAB4FD1816CC1D807F46F917C8292639355A7965934826BB5A40AA5DED1A48391336856AED035DEF66390397F0DF4079B23CAC3CB281743d7O7H" TargetMode="External"/><Relationship Id="rId13" Type="http://schemas.openxmlformats.org/officeDocument/2006/relationships/hyperlink" Target="consultantplus://offline/ref=31519E953DAB4FD1816CDFD51198319B7888C46F9452ACC10664843CEAF40CF09E91A2D4D9233413FBDD37D6EC69C4763958F8d0OCH" TargetMode="External"/><Relationship Id="rId18" Type="http://schemas.openxmlformats.org/officeDocument/2006/relationships/hyperlink" Target="consultantplus://offline/ref=31519E953DAB4FD1816CC1D807F46F917C8292639354AE965235826BB5A40AA5DED1A48391336856AED035DEF46390397F0DF4079B23CAC3CB281743d7O7H" TargetMode="External"/><Relationship Id="rId39" Type="http://schemas.openxmlformats.org/officeDocument/2006/relationships/hyperlink" Target="consultantplus://offline/ref=31519E953DAB4FD1816CC1D807F46F917C8292639355A7965934826BB5A40AA5DED1A48391336856AED035DCF46390397F0DF4079B23CAC3CB281743d7O7H" TargetMode="External"/><Relationship Id="rId109" Type="http://schemas.openxmlformats.org/officeDocument/2006/relationships/hyperlink" Target="consultantplus://offline/ref=31519E953DAB4FD1816CDFD51198319B7A88CA6A9458ACC10664843CEAF40CF08C91FADAD07E7B56AECE37DFF3d6O1H" TargetMode="External"/><Relationship Id="rId34" Type="http://schemas.openxmlformats.org/officeDocument/2006/relationships/hyperlink" Target="consultantplus://offline/ref=31519E953DAB4FD1816CC1D807F46F917C8292639355A7965934826BB5A40AA5DED1A48391336856AED035DCF16390397F0DF4079B23CAC3CB281743d7O7H" TargetMode="External"/><Relationship Id="rId50" Type="http://schemas.openxmlformats.org/officeDocument/2006/relationships/hyperlink" Target="consultantplus://offline/ref=31519E953DAB4FD1816CC1D807F46F917C8292639355A7965D38826BB5A40AA5DED1A48391336856AED035DCFB6390397F0DF4079B23CAC3CB281743d7O7H" TargetMode="External"/><Relationship Id="rId55" Type="http://schemas.openxmlformats.org/officeDocument/2006/relationships/hyperlink" Target="consultantplus://offline/ref=31519E953DAB4FD1816CC1D807F46F917C8292639355A7965D39826BB5A40AA5DED1A48391336856AED035DCF76390397F0DF4079B23CAC3CB281743d7O7H" TargetMode="External"/><Relationship Id="rId76" Type="http://schemas.openxmlformats.org/officeDocument/2006/relationships/hyperlink" Target="consultantplus://offline/ref=31519E953DAB4FD1816CC1D807F46F917C8292639355A7965D38826BB5A40AA5DED1A48391336856AED035DAF26390397F0DF4079B23CAC3CB281743d7O7H" TargetMode="External"/><Relationship Id="rId97" Type="http://schemas.openxmlformats.org/officeDocument/2006/relationships/hyperlink" Target="consultantplus://offline/ref=31519E953DAB4FD1816CC1D807F46F917C8292639355A7965934826BB5A40AA5DED1A48391336856AED035D8F16390397F0DF4079B23CAC3CB281743d7O7H" TargetMode="External"/><Relationship Id="rId104" Type="http://schemas.openxmlformats.org/officeDocument/2006/relationships/hyperlink" Target="consultantplus://offline/ref=31519E953DAB4FD1816CC1D807F46F917C8292639355A7965D39826BB5A40AA5DED1A48391336856AED034DCF66390397F0DF4079B23CAC3CB281743d7O7H" TargetMode="External"/><Relationship Id="rId120" Type="http://schemas.openxmlformats.org/officeDocument/2006/relationships/hyperlink" Target="consultantplus://offline/ref=31519E953DAB4FD1816CC1D807F46F917C8292639355A7965934826BB5A40AA5DED1A48391336856AED034DFFA6390397F0DF4079B23CAC3CB281743d7O7H" TargetMode="External"/><Relationship Id="rId125" Type="http://schemas.openxmlformats.org/officeDocument/2006/relationships/hyperlink" Target="consultantplus://offline/ref=31519E953DAB4FD1816CC1D807F46F917C8292639355A7965934826BB5A40AA5DED1A48391336856AED034DEF06390397F0DF4079B23CAC3CB281743d7O7H" TargetMode="External"/><Relationship Id="rId7" Type="http://schemas.openxmlformats.org/officeDocument/2006/relationships/hyperlink" Target="consultantplus://offline/ref=31519E953DAB4FD1816CDFD51198319B7888C46F9452ACC10664843CEAF40CF09E91A2D2DB706757A584649BA765C6612559F91B903DCAdCOAH" TargetMode="External"/><Relationship Id="rId71" Type="http://schemas.openxmlformats.org/officeDocument/2006/relationships/hyperlink" Target="consultantplus://offline/ref=31519E953DAB4FD1816CDFD51198319B7D8EC46B915BF1CB0E3D883EEDFB53E799D8AED7D2776452A584649BA765C6612559F91B903DCAdCOAH" TargetMode="External"/><Relationship Id="rId92" Type="http://schemas.openxmlformats.org/officeDocument/2006/relationships/hyperlink" Target="consultantplus://offline/ref=31519E953DAB4FD1816CC1D807F46F917C8292639355A7965D38826BB5A40AA5DED1A48391336856AED035D9F46390397F0DF4079B23CAC3CB281743d7O7H" TargetMode="External"/><Relationship Id="rId2" Type="http://schemas.openxmlformats.org/officeDocument/2006/relationships/settings" Target="settings.xml"/><Relationship Id="rId29" Type="http://schemas.openxmlformats.org/officeDocument/2006/relationships/hyperlink" Target="consultantplus://offline/ref=31519E953DAB4FD1816CC1D807F46F917C8292639355A7965934826BB5A40AA5DED1A48391336856AED035DCF26390397F0DF4079B23CAC3CB281743d7O7H" TargetMode="External"/><Relationship Id="rId24" Type="http://schemas.openxmlformats.org/officeDocument/2006/relationships/hyperlink" Target="consultantplus://offline/ref=31519E953DAB4FD1816CC1D807F46F917C8292639355A7965D39826BB5A40AA5DED1A48391336856AED035DDF16390397F0DF4079B23CAC3CB281743d7O7H" TargetMode="External"/><Relationship Id="rId40" Type="http://schemas.openxmlformats.org/officeDocument/2006/relationships/hyperlink" Target="consultantplus://offline/ref=31519E953DAB4FD1816CC1D807F46F917C8292639355A7965D38826BB5A40AA5DED1A48391336856AED035DCF26390397F0DF4079B23CAC3CB281743d7O7H" TargetMode="External"/><Relationship Id="rId45" Type="http://schemas.openxmlformats.org/officeDocument/2006/relationships/hyperlink" Target="consultantplus://offline/ref=31519E953DAB4FD1816CC1D807F46F917C8292639355A7965934826BB5A40AA5DED1A48391336856AED035DCFB6390397F0DF4079B23CAC3CB281743d7O7H" TargetMode="External"/><Relationship Id="rId66" Type="http://schemas.openxmlformats.org/officeDocument/2006/relationships/hyperlink" Target="consultantplus://offline/ref=31519E953DAB4FD1816CC1D807F46F917C8292639355A7965D38826BB5A40AA5DED1A48391336856AED035DBF06390397F0DF4079B23CAC3CB281743d7O7H" TargetMode="External"/><Relationship Id="rId87" Type="http://schemas.openxmlformats.org/officeDocument/2006/relationships/hyperlink" Target="consultantplus://offline/ref=31519E953DAB4FD1816CC1D807F46F917C8292639355A7965934826BB5A40AA5DED1A48391336856AED035D9F06390397F0DF4079B23CAC3CB281743d7O7H" TargetMode="External"/><Relationship Id="rId110" Type="http://schemas.openxmlformats.org/officeDocument/2006/relationships/hyperlink" Target="consultantplus://offline/ref=31519E953DAB4FD1816CC1D807F46F917C8292639355A7965934826BB5A40AA5DED1A48391336856AED035D7F56390397F0DF4079B23CAC3CB281743d7O7H" TargetMode="External"/><Relationship Id="rId115" Type="http://schemas.openxmlformats.org/officeDocument/2006/relationships/hyperlink" Target="consultantplus://offline/ref=31519E953DAB4FD1816CC1D807F46F917C8292639355A7965934826BB5A40AA5DED1A48391336856AED035D6F46390397F0DF4079B23CAC3CB281743d7O7H" TargetMode="External"/><Relationship Id="rId131" Type="http://schemas.openxmlformats.org/officeDocument/2006/relationships/hyperlink" Target="consultantplus://offline/ref=31519E953DAB4FD1816CC1D807F46F917C8292639355A7965934826BB5A40AA5DED1A48391336856AED034DDF26390397F0DF4079B23CAC3CB281743d7O7H" TargetMode="External"/><Relationship Id="rId136" Type="http://schemas.openxmlformats.org/officeDocument/2006/relationships/hyperlink" Target="consultantplus://offline/ref=31519E953DAB4FD1816CC1D807F46F917C8292639355A7965D39826BB5A40AA5DED1A48391336856AED034DAF66390397F0DF4079B23CAC3CB281743d7O7H" TargetMode="External"/><Relationship Id="rId61" Type="http://schemas.openxmlformats.org/officeDocument/2006/relationships/hyperlink" Target="consultantplus://offline/ref=31519E953DAB4FD1816CC1D807F46F917C8292639355A7965D39826BB5A40AA5DED1A48391336856AED035D9F26390397F0DF4079B23CAC3CB281743d7O7H" TargetMode="External"/><Relationship Id="rId82" Type="http://schemas.openxmlformats.org/officeDocument/2006/relationships/hyperlink" Target="consultantplus://offline/ref=31519E953DAB4FD1816CC1D807F46F917C8292639355A7965D38826BB5A40AA5DED1A48391336856AED035DAF46390397F0DF4079B23CAC3CB281743d7O7H" TargetMode="External"/><Relationship Id="rId19" Type="http://schemas.openxmlformats.org/officeDocument/2006/relationships/hyperlink" Target="consultantplus://offline/ref=31519E953DAB4FD1816CC1D807F46F917C8292639355A7965934826BB5A40AA5DED1A48391336856AED035DEFB6390397F0DF4079B23CAC3CB281743d7O7H" TargetMode="External"/><Relationship Id="rId14" Type="http://schemas.openxmlformats.org/officeDocument/2006/relationships/hyperlink" Target="consultantplus://offline/ref=31519E953DAB4FD1816CC1D807F46F917C8292639355A7965D39826BB5A40AA5DED1A48391336856AED035DEF66390397F0DF4079B23CAC3CB281743d7O7H" TargetMode="External"/><Relationship Id="rId30" Type="http://schemas.openxmlformats.org/officeDocument/2006/relationships/hyperlink" Target="consultantplus://offline/ref=31519E953DAB4FD1816CC1D807F46F917C8292639355A7965934826BB5A40AA5DED1A48391336856AED035DCF06390397F0DF4079B23CAC3CB281743d7O7H" TargetMode="External"/><Relationship Id="rId35" Type="http://schemas.openxmlformats.org/officeDocument/2006/relationships/hyperlink" Target="consultantplus://offline/ref=31519E953DAB4FD1816CC1D807F46F917C8292639355A7965D38826BB5A40AA5DED1A48391336856AED035DDF46390397F0DF4079B23CAC3CB281743d7O7H" TargetMode="External"/><Relationship Id="rId56" Type="http://schemas.openxmlformats.org/officeDocument/2006/relationships/hyperlink" Target="consultantplus://offline/ref=31519E953DAB4FD1816CC1D807F46F917C8292639B51AF945D3BDF61BDFD06A7D9DEFB94967A6457AED531D7F93C952C6E55FB0C8C3CCBDDD72A16d4OBH" TargetMode="External"/><Relationship Id="rId77" Type="http://schemas.openxmlformats.org/officeDocument/2006/relationships/hyperlink" Target="consultantplus://offline/ref=31519E953DAB4FD1816CC1D807F46F917C8292639355A7965D38826BB5A40AA5DED1A48391336856AED035DAF06390397F0DF4079B23CAC3CB281743d7O7H" TargetMode="External"/><Relationship Id="rId100" Type="http://schemas.openxmlformats.org/officeDocument/2006/relationships/hyperlink" Target="consultantplus://offline/ref=31519E953DAB4FD1816CC1D807F46F917C8292639355A7965934826BB5A40AA5DED1A48391336856AED035D8F76390397F0DF4079B23CAC3CB281743d7O7H" TargetMode="External"/><Relationship Id="rId105" Type="http://schemas.openxmlformats.org/officeDocument/2006/relationships/hyperlink" Target="consultantplus://offline/ref=31519E953DAB4FD1816CC1D807F46F917C8292639355A7965934826BB5A40AA5DED1A48391336856AED035D7F76390397F0DF4079B23CAC3CB281743d7O7H" TargetMode="External"/><Relationship Id="rId126" Type="http://schemas.openxmlformats.org/officeDocument/2006/relationships/hyperlink" Target="consultantplus://offline/ref=31519E953DAB4FD1816CDFD51198319B7A88CA6A9458ACC10664843CEAF40CF08C91FADAD07E7B56AECE37DFF3d6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11222</Words>
  <Characters>63966</Characters>
  <Application>Microsoft Office Word</Application>
  <DocSecurity>0</DocSecurity>
  <Lines>533</Lines>
  <Paragraphs>150</Paragraphs>
  <ScaleCrop>false</ScaleCrop>
  <Company/>
  <LinksUpToDate>false</LinksUpToDate>
  <CharactersWithSpaces>75038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3</cp:revision>
  <dcterms:created xsi:type="dcterms:W3CDTF">2019-10-29T07:14:00Z</dcterms:created>
  <dcterms:modified xsi:type="dcterms:W3CDTF">2019-10-29T07:26:00Z</dcterms:modified>
</cp:coreProperties>
</file>